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A883F" w14:textId="5D8F6B95" w:rsidR="008D7CB6" w:rsidRPr="00814BA7" w:rsidRDefault="005F0FB6" w:rsidP="005F0FB6">
      <w:pPr>
        <w:ind w:left="5040"/>
      </w:pPr>
      <w:r>
        <w:rPr>
          <w:rFonts w:cs="Arial"/>
          <w:b/>
          <w:lang w:eastAsia="en-GB"/>
        </w:rPr>
        <w:t xml:space="preserve">          </w:t>
      </w:r>
      <w:r w:rsidR="00771D2C">
        <w:rPr>
          <w:rFonts w:cs="Arial"/>
          <w:b/>
          <w:lang w:eastAsia="en-GB"/>
        </w:rPr>
        <w:t xml:space="preserve">Coronavirus </w:t>
      </w:r>
      <w:r w:rsidR="00C144BD">
        <w:rPr>
          <w:rFonts w:cs="Arial"/>
          <w:b/>
          <w:lang w:eastAsia="en-GB"/>
        </w:rPr>
        <w:t xml:space="preserve">Risk Assessment </w:t>
      </w:r>
    </w:p>
    <w:p w14:paraId="62A9AA2F" w14:textId="77777777" w:rsidR="008D7CB6" w:rsidRPr="00BB26FF" w:rsidRDefault="008D7CB6" w:rsidP="008D7CB6">
      <w:pPr>
        <w:spacing w:before="100" w:beforeAutospacing="1" w:after="100" w:afterAutospacing="1"/>
        <w:jc w:val="center"/>
        <w:rPr>
          <w:rFonts w:cs="Arial"/>
          <w:b/>
          <w:lang w:eastAsia="en-GB"/>
        </w:rPr>
      </w:pPr>
      <w:r w:rsidRPr="00BB26FF">
        <w:rPr>
          <w:rFonts w:cs="Arial"/>
          <w:noProof/>
          <w:lang w:eastAsia="en-GB"/>
        </w:rPr>
        <mc:AlternateContent>
          <mc:Choice Requires="wps">
            <w:drawing>
              <wp:anchor distT="0" distB="0" distL="114300" distR="114300" simplePos="0" relativeHeight="251659263" behindDoc="0" locked="0" layoutInCell="1" allowOverlap="1" wp14:anchorId="391D5B45" wp14:editId="731D3E3C">
                <wp:simplePos x="0" y="0"/>
                <wp:positionH relativeFrom="margin">
                  <wp:align>right</wp:align>
                </wp:positionH>
                <wp:positionV relativeFrom="paragraph">
                  <wp:posOffset>52705</wp:posOffset>
                </wp:positionV>
                <wp:extent cx="9525000" cy="4305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4305300"/>
                        </a:xfrm>
                        <a:prstGeom prst="rect">
                          <a:avLst/>
                        </a:prstGeom>
                        <a:noFill/>
                        <a:ln w="9525">
                          <a:solidFill>
                            <a:srgbClr val="000000"/>
                          </a:solidFill>
                          <a:miter lim="800000"/>
                          <a:headEnd/>
                          <a:tailEnd/>
                        </a:ln>
                      </wps:spPr>
                      <wps:txbx>
                        <w:txbxContent>
                          <w:p w14:paraId="5ECEF7B8" w14:textId="0630D731" w:rsidR="00DA4204" w:rsidRDefault="00DA4204" w:rsidP="006461F2">
                            <w:pPr>
                              <w:rPr>
                                <w:rFonts w:cs="Arial"/>
                              </w:rPr>
                            </w:pPr>
                            <w:r>
                              <w:rPr>
                                <w:rFonts w:cs="Arial"/>
                              </w:rPr>
                              <w:t>“Every setting should carry out a risk assessment before opening.  The assessment should directly address risks associated with coronavirus (Covid-19), so that sensible measures can be put in place to control those risks for children and staff.  All employees have a duty to consult employees on health and safety, and they are best placed to understand the risks in individual settings” (Actions for educational and childcare settings to prepare for wider opening from 1</w:t>
                            </w:r>
                            <w:r w:rsidRPr="00AD708E">
                              <w:rPr>
                                <w:rFonts w:cs="Arial"/>
                                <w:vertAlign w:val="superscript"/>
                              </w:rPr>
                              <w:t>st</w:t>
                            </w:r>
                            <w:r>
                              <w:rPr>
                                <w:rFonts w:cs="Arial"/>
                              </w:rPr>
                              <w:t xml:space="preserve"> June 2020: Gov.uk: 12.05.2020) </w:t>
                            </w:r>
                          </w:p>
                          <w:p w14:paraId="1ABC3677" w14:textId="41822788" w:rsidR="00DA4204" w:rsidRDefault="00DA4204" w:rsidP="006461F2">
                            <w:pPr>
                              <w:rPr>
                                <w:rFonts w:cs="Arial"/>
                              </w:rPr>
                            </w:pPr>
                          </w:p>
                          <w:p w14:paraId="68F4E38D" w14:textId="3DACD2EB" w:rsidR="00DA4204" w:rsidRDefault="00DA4204" w:rsidP="003255DD">
                            <w:pPr>
                              <w:rPr>
                                <w:szCs w:val="22"/>
                              </w:rPr>
                            </w:pPr>
                            <w:r>
                              <w:rPr>
                                <w:rFonts w:cs="Arial"/>
                              </w:rPr>
                              <w:t xml:space="preserve">To ensure the risk assessment works for the setting it is advisable to </w:t>
                            </w:r>
                            <w:r>
                              <w:t>encourage all staff to contribute, it will reassure staff and make them feel valued, and ultimately support children to enter a calm and nurturing environment.</w:t>
                            </w:r>
                          </w:p>
                          <w:p w14:paraId="39335E01" w14:textId="35D49BD4" w:rsidR="00DA4204" w:rsidRDefault="00DA4204" w:rsidP="006461F2">
                            <w:pPr>
                              <w:rPr>
                                <w:rFonts w:cs="Arial"/>
                              </w:rPr>
                            </w:pPr>
                          </w:p>
                          <w:p w14:paraId="558BA304" w14:textId="08569106" w:rsidR="00DA4204" w:rsidRPr="00100D57" w:rsidRDefault="00DA4204" w:rsidP="008D7CB6">
                            <w:pPr>
                              <w:spacing w:after="120"/>
                              <w:rPr>
                                <w:rFonts w:cs="Arial"/>
                                <w:b/>
                                <w:bCs/>
                              </w:rPr>
                            </w:pPr>
                            <w:r w:rsidRPr="00100D57">
                              <w:rPr>
                                <w:rFonts w:cs="Arial"/>
                                <w:b/>
                                <w:bCs/>
                              </w:rPr>
                              <w:t>Note:</w:t>
                            </w:r>
                            <w:r>
                              <w:rPr>
                                <w:rFonts w:cs="Arial"/>
                                <w:b/>
                                <w:bCs/>
                              </w:rPr>
                              <w:t xml:space="preserve"> </w:t>
                            </w:r>
                          </w:p>
                          <w:p w14:paraId="4FEF60BB" w14:textId="128FB3D3" w:rsidR="00DA4204" w:rsidRPr="000D3AB6" w:rsidRDefault="00DA4204" w:rsidP="000D3AB6">
                            <w:pPr>
                              <w:pStyle w:val="ListParagraph"/>
                              <w:numPr>
                                <w:ilvl w:val="0"/>
                                <w:numId w:val="5"/>
                              </w:numPr>
                              <w:rPr>
                                <w:rStyle w:val="Hyperlink"/>
                                <w:rFonts w:cs="Arial"/>
                                <w:color w:val="auto"/>
                                <w:u w:val="none"/>
                              </w:rPr>
                            </w:pPr>
                            <w:r w:rsidRPr="000D3AB6">
                              <w:rPr>
                                <w:rFonts w:cs="Arial"/>
                              </w:rPr>
                              <w:t xml:space="preserve">The information in the Coronavirus Risk Assessment links to the information in the government document </w:t>
                            </w:r>
                            <w:r w:rsidRPr="000D3AB6">
                              <w:rPr>
                                <w:rStyle w:val="Hyperlink"/>
                                <w:rFonts w:cs="Arial"/>
                                <w:color w:val="auto"/>
                                <w:u w:val="none"/>
                              </w:rPr>
                              <w:t xml:space="preserve">Coronavirus (COVID-19): Implementing </w:t>
                            </w:r>
                            <w:r>
                              <w:rPr>
                                <w:rStyle w:val="Hyperlink"/>
                                <w:rFonts w:cs="Arial"/>
                                <w:color w:val="auto"/>
                                <w:u w:val="none"/>
                              </w:rPr>
                              <w:t>P</w:t>
                            </w:r>
                            <w:r w:rsidRPr="000D3AB6">
                              <w:rPr>
                                <w:rStyle w:val="Hyperlink"/>
                                <w:rFonts w:cs="Arial"/>
                                <w:color w:val="auto"/>
                                <w:u w:val="none"/>
                              </w:rPr>
                              <w:t xml:space="preserve">rotective </w:t>
                            </w:r>
                            <w:r>
                              <w:rPr>
                                <w:rStyle w:val="Hyperlink"/>
                                <w:rFonts w:cs="Arial"/>
                                <w:color w:val="auto"/>
                                <w:u w:val="none"/>
                              </w:rPr>
                              <w:t>M</w:t>
                            </w:r>
                            <w:r w:rsidRPr="000D3AB6">
                              <w:rPr>
                                <w:rStyle w:val="Hyperlink"/>
                                <w:rFonts w:cs="Arial"/>
                                <w:color w:val="auto"/>
                                <w:u w:val="none"/>
                              </w:rPr>
                              <w:t xml:space="preserve">easures in </w:t>
                            </w:r>
                            <w:r>
                              <w:rPr>
                                <w:rStyle w:val="Hyperlink"/>
                                <w:rFonts w:cs="Arial"/>
                                <w:color w:val="auto"/>
                                <w:u w:val="none"/>
                              </w:rPr>
                              <w:t>E</w:t>
                            </w:r>
                            <w:r w:rsidRPr="000D3AB6">
                              <w:rPr>
                                <w:rStyle w:val="Hyperlink"/>
                                <w:rFonts w:cs="Arial"/>
                                <w:color w:val="auto"/>
                                <w:u w:val="none"/>
                              </w:rPr>
                              <w:t xml:space="preserve">ducation and </w:t>
                            </w:r>
                            <w:r>
                              <w:rPr>
                                <w:rStyle w:val="Hyperlink"/>
                                <w:rFonts w:cs="Arial"/>
                                <w:color w:val="auto"/>
                                <w:u w:val="none"/>
                              </w:rPr>
                              <w:t>C</w:t>
                            </w:r>
                            <w:r w:rsidRPr="000D3AB6">
                              <w:rPr>
                                <w:rStyle w:val="Hyperlink"/>
                                <w:rFonts w:cs="Arial"/>
                                <w:color w:val="auto"/>
                                <w:u w:val="none"/>
                              </w:rPr>
                              <w:t xml:space="preserve">hildcare </w:t>
                            </w:r>
                            <w:r>
                              <w:rPr>
                                <w:rStyle w:val="Hyperlink"/>
                                <w:rFonts w:cs="Arial"/>
                                <w:color w:val="auto"/>
                                <w:u w:val="none"/>
                              </w:rPr>
                              <w:t>S</w:t>
                            </w:r>
                            <w:r w:rsidRPr="000D3AB6">
                              <w:rPr>
                                <w:rStyle w:val="Hyperlink"/>
                                <w:rFonts w:cs="Arial"/>
                                <w:color w:val="auto"/>
                                <w:u w:val="none"/>
                              </w:rPr>
                              <w:t>ettings</w:t>
                            </w:r>
                            <w:r>
                              <w:rPr>
                                <w:rStyle w:val="Hyperlink"/>
                                <w:rFonts w:cs="Arial"/>
                                <w:color w:val="auto"/>
                                <w:u w:val="none"/>
                              </w:rPr>
                              <w:t>.</w:t>
                            </w:r>
                          </w:p>
                          <w:p w14:paraId="68F9A439" w14:textId="3FF918DA" w:rsidR="00DA4204" w:rsidRPr="00100D57" w:rsidRDefault="00DA4204" w:rsidP="008D7CB6">
                            <w:pPr>
                              <w:numPr>
                                <w:ilvl w:val="0"/>
                                <w:numId w:val="5"/>
                              </w:numPr>
                              <w:rPr>
                                <w:rFonts w:cs="Arial"/>
                                <w:b/>
                                <w:bCs/>
                              </w:rPr>
                            </w:pPr>
                            <w:r>
                              <w:rPr>
                                <w:rFonts w:cs="Arial"/>
                                <w:bCs/>
                              </w:rPr>
                              <w:t>The document can be amended to suit the childcare setting’s individual need.  The document needs to reflect the working practices of your childcare setting and work in liaison with your general risk assessment, health &amp; safety checks etc.</w:t>
                            </w:r>
                          </w:p>
                          <w:p w14:paraId="35421F9E" w14:textId="303AFAAF" w:rsidR="00DA4204" w:rsidRPr="00100D57" w:rsidRDefault="00DA4204" w:rsidP="008D7CB6">
                            <w:pPr>
                              <w:numPr>
                                <w:ilvl w:val="0"/>
                                <w:numId w:val="5"/>
                              </w:numPr>
                              <w:rPr>
                                <w:rFonts w:cs="Arial"/>
                                <w:b/>
                                <w:bCs/>
                              </w:rPr>
                            </w:pPr>
                            <w:r w:rsidRPr="00100D57">
                              <w:rPr>
                                <w:rFonts w:cs="Arial"/>
                                <w:bCs/>
                              </w:rPr>
                              <w:t>Th</w:t>
                            </w:r>
                            <w:r>
                              <w:rPr>
                                <w:rFonts w:cs="Arial"/>
                                <w:bCs/>
                              </w:rPr>
                              <w:t>ings to consider are reflective points for the setting to consider when developing your Coronavirus Risk Assessment.  Grey Highlighted areas link to information and examples.  Please delete as appropriate</w:t>
                            </w:r>
                          </w:p>
                          <w:p w14:paraId="5BAFCDA8" w14:textId="3C54D7AB" w:rsidR="00DA4204" w:rsidRPr="00100D57" w:rsidRDefault="00DA4204" w:rsidP="008D7CB6">
                            <w:pPr>
                              <w:numPr>
                                <w:ilvl w:val="0"/>
                                <w:numId w:val="5"/>
                              </w:numPr>
                              <w:rPr>
                                <w:rFonts w:cs="Arial"/>
                                <w:b/>
                                <w:bCs/>
                              </w:rPr>
                            </w:pPr>
                            <w:r w:rsidRPr="00100D57">
                              <w:rPr>
                                <w:rFonts w:cs="Arial"/>
                                <w:bCs/>
                              </w:rPr>
                              <w:t>If completing electronically the format of the documentation will change when things are added or edited.</w:t>
                            </w:r>
                          </w:p>
                          <w:p w14:paraId="25A85E0B" w14:textId="7ED8F9F4" w:rsidR="00DA4204" w:rsidRPr="00100D57" w:rsidRDefault="00DA4204" w:rsidP="008D7CB6">
                            <w:pPr>
                              <w:numPr>
                                <w:ilvl w:val="0"/>
                                <w:numId w:val="5"/>
                              </w:numPr>
                              <w:rPr>
                                <w:rFonts w:cs="Arial"/>
                                <w:bCs/>
                              </w:rPr>
                            </w:pPr>
                            <w:r w:rsidRPr="00100D57">
                              <w:rPr>
                                <w:rFonts w:cs="Arial"/>
                                <w:bCs/>
                              </w:rPr>
                              <w:t xml:space="preserve">The front sheet </w:t>
                            </w:r>
                            <w:r w:rsidRPr="005A0526">
                              <w:rPr>
                                <w:rFonts w:cs="Arial"/>
                                <w:b/>
                                <w:bCs/>
                              </w:rPr>
                              <w:t>(page 1)</w:t>
                            </w:r>
                            <w:r w:rsidRPr="00100D57">
                              <w:rPr>
                                <w:rFonts w:cs="Arial"/>
                                <w:bCs/>
                              </w:rPr>
                              <w:t xml:space="preserve"> is for information, to save resources you do not need to print off</w:t>
                            </w:r>
                          </w:p>
                          <w:p w14:paraId="33B4E35D" w14:textId="77777777" w:rsidR="00DA4204" w:rsidRPr="00306B64" w:rsidRDefault="00DA4204" w:rsidP="008D7CB6">
                            <w:pPr>
                              <w:spacing w:after="120"/>
                              <w:jc w:val="center"/>
                              <w:rPr>
                                <w:rFonts w:cs="Arial"/>
                                <w:b/>
                                <w:bCs/>
                                <w:sz w:val="22"/>
                                <w:szCs w:val="22"/>
                              </w:rPr>
                            </w:pPr>
                          </w:p>
                          <w:p w14:paraId="472C8504" w14:textId="5294DB7B" w:rsidR="00DA4204" w:rsidRPr="00100D57" w:rsidRDefault="00DA4204" w:rsidP="008D7CB6">
                            <w:pPr>
                              <w:spacing w:after="120"/>
                              <w:jc w:val="center"/>
                              <w:rPr>
                                <w:rFonts w:cs="Arial"/>
                                <w:b/>
                                <w:bCs/>
                              </w:rPr>
                            </w:pPr>
                            <w:r>
                              <w:rPr>
                                <w:rFonts w:cs="Arial"/>
                                <w:b/>
                                <w:bCs/>
                              </w:rPr>
                              <w:t xml:space="preserve">Supporting </w:t>
                            </w:r>
                            <w:r w:rsidRPr="00100D57">
                              <w:rPr>
                                <w:rFonts w:cs="Arial"/>
                                <w:b/>
                                <w:bCs/>
                              </w:rPr>
                              <w:t xml:space="preserve">Documentation </w:t>
                            </w:r>
                          </w:p>
                          <w:p w14:paraId="11F7CD10" w14:textId="77777777" w:rsidR="00DA4204" w:rsidRPr="00100D57" w:rsidRDefault="00DA4204" w:rsidP="008D7CB6">
                            <w:pPr>
                              <w:jc w:val="center"/>
                              <w:rPr>
                                <w:rFonts w:cs="Arial"/>
                              </w:rPr>
                            </w:pPr>
                            <w:r w:rsidRPr="00100D57">
                              <w:rPr>
                                <w:rFonts w:cs="Arial"/>
                              </w:rPr>
                              <w:t xml:space="preserve">Statutory Framework for Early Years Foundation Stage </w:t>
                            </w:r>
                          </w:p>
                          <w:p w14:paraId="64CD44BB" w14:textId="0718640E" w:rsidR="00DA4204" w:rsidRDefault="00DA4204" w:rsidP="00D12666">
                            <w:pPr>
                              <w:jc w:val="center"/>
                              <w:rPr>
                                <w:rFonts w:cs="Arial"/>
                              </w:rPr>
                            </w:pPr>
                            <w:r>
                              <w:rPr>
                                <w:rFonts w:cs="Arial"/>
                              </w:rPr>
                              <w:t>Actions for educational and childcare settings to prepare for wider opening from 1</w:t>
                            </w:r>
                            <w:r w:rsidRPr="00AD708E">
                              <w:rPr>
                                <w:rFonts w:cs="Arial"/>
                                <w:vertAlign w:val="superscript"/>
                              </w:rPr>
                              <w:t>st</w:t>
                            </w:r>
                            <w:r>
                              <w:rPr>
                                <w:rFonts w:cs="Arial"/>
                              </w:rPr>
                              <w:t xml:space="preserve"> June 2020</w:t>
                            </w:r>
                          </w:p>
                          <w:p w14:paraId="6C220F7B" w14:textId="4FF30813" w:rsidR="00DA4204" w:rsidRDefault="00DA4204" w:rsidP="00D12666">
                            <w:pPr>
                              <w:jc w:val="center"/>
                              <w:rPr>
                                <w:rStyle w:val="Hyperlink"/>
                                <w:rFonts w:cs="Arial"/>
                                <w:color w:val="auto"/>
                                <w:u w:val="none"/>
                              </w:rPr>
                            </w:pPr>
                            <w:r>
                              <w:rPr>
                                <w:rStyle w:val="Hyperlink"/>
                                <w:rFonts w:cs="Arial"/>
                                <w:color w:val="auto"/>
                                <w:u w:val="none"/>
                              </w:rPr>
                              <w:t>Coronavirus (COVID-19): Implementing protective measures in education and childcare settings</w:t>
                            </w:r>
                          </w:p>
                          <w:p w14:paraId="083D69BF" w14:textId="77777777" w:rsidR="00DA4204" w:rsidRDefault="00DA4204" w:rsidP="00D12666">
                            <w:pPr>
                              <w:jc w:val="center"/>
                              <w:rPr>
                                <w:rStyle w:val="Hyperlink"/>
                                <w:rFonts w:cs="Arial"/>
                                <w:color w:val="auto"/>
                                <w:u w:val="none"/>
                              </w:rPr>
                            </w:pPr>
                          </w:p>
                          <w:p w14:paraId="71B8C5C9" w14:textId="77777777" w:rsidR="00DA4204" w:rsidRPr="00D12666" w:rsidRDefault="00DA4204" w:rsidP="00D12666">
                            <w:pPr>
                              <w:rPr>
                                <w:rFonts w:cs="Arial"/>
                              </w:rPr>
                            </w:pPr>
                          </w:p>
                          <w:p w14:paraId="7B66EBF4" w14:textId="77777777" w:rsidR="00DA4204" w:rsidRDefault="00DA4204" w:rsidP="006C1087">
                            <w:pPr>
                              <w:rPr>
                                <w:rFonts w:cs="Arial"/>
                              </w:rPr>
                            </w:pPr>
                          </w:p>
                          <w:p w14:paraId="4CE1EC63" w14:textId="77777777" w:rsidR="00DA4204" w:rsidRPr="00100D57" w:rsidRDefault="00DA4204" w:rsidP="008D7CB6">
                            <w:pPr>
                              <w:jc w:val="center"/>
                              <w:rPr>
                                <w:rFonts w:cs="Arial"/>
                              </w:rPr>
                            </w:pPr>
                          </w:p>
                          <w:p w14:paraId="6883D00D" w14:textId="77777777" w:rsidR="00DA4204" w:rsidRPr="00DA2D00" w:rsidRDefault="00DA4204" w:rsidP="008D7CB6">
                            <w:pPr>
                              <w:jc w:val="center"/>
                              <w:rPr>
                                <w:rFonts w:cs="Arial"/>
                                <w:highlight w:val="yellow"/>
                              </w:rPr>
                            </w:pPr>
                          </w:p>
                          <w:p w14:paraId="2E6C6FF8" w14:textId="77777777" w:rsidR="00DA4204" w:rsidRPr="00DA2D00" w:rsidRDefault="00DA4204" w:rsidP="008D7CB6">
                            <w:pPr>
                              <w:jc w:val="center"/>
                              <w:rPr>
                                <w:rFonts w:cs="Arial"/>
                                <w:highlight w:val="yellow"/>
                              </w:rPr>
                            </w:pPr>
                          </w:p>
                          <w:p w14:paraId="009A567F" w14:textId="77777777" w:rsidR="00DA4204" w:rsidRPr="00180378" w:rsidRDefault="00DA4204" w:rsidP="008D7CB6">
                            <w:pPr>
                              <w:jc w:val="center"/>
                              <w:rPr>
                                <w:rFonts w:cs="Arial"/>
                              </w:rPr>
                            </w:pPr>
                          </w:p>
                          <w:p w14:paraId="3BF4F5A4" w14:textId="77777777" w:rsidR="00DA4204" w:rsidRPr="00180378" w:rsidRDefault="00DA4204" w:rsidP="008D7CB6">
                            <w:pPr>
                              <w:jc w:val="center"/>
                              <w:rPr>
                                <w:rFonts w:cs="Arial"/>
                              </w:rPr>
                            </w:pPr>
                          </w:p>
                          <w:p w14:paraId="3F807490" w14:textId="77777777" w:rsidR="00DA4204" w:rsidRPr="00180378" w:rsidRDefault="00DA4204" w:rsidP="008D7CB6">
                            <w:pPr>
                              <w:jc w:val="center"/>
                              <w:rPr>
                                <w:rFonts w:cs="Arial"/>
                              </w:rPr>
                            </w:pPr>
                          </w:p>
                          <w:p w14:paraId="3E049167" w14:textId="77777777" w:rsidR="00DA4204" w:rsidRPr="00180378" w:rsidRDefault="00DA4204" w:rsidP="008D7CB6">
                            <w:pPr>
                              <w:jc w:val="center"/>
                              <w:rPr>
                                <w:rFonts w:cs="Arial"/>
                              </w:rPr>
                            </w:pPr>
                          </w:p>
                          <w:p w14:paraId="504AF522" w14:textId="77777777" w:rsidR="00DA4204" w:rsidRPr="00180378" w:rsidRDefault="00DA4204" w:rsidP="008D7CB6">
                            <w:pPr>
                              <w:jc w:val="center"/>
                              <w:rPr>
                                <w:rFonts w:cs="Arial"/>
                              </w:rPr>
                            </w:pPr>
                          </w:p>
                          <w:p w14:paraId="66AAF596" w14:textId="77777777" w:rsidR="00DA4204" w:rsidRPr="00180378" w:rsidRDefault="00DA4204" w:rsidP="008D7CB6">
                            <w:pPr>
                              <w:jc w:val="center"/>
                              <w:rPr>
                                <w:rFonts w:cs="Arial"/>
                              </w:rPr>
                            </w:pPr>
                          </w:p>
                          <w:p w14:paraId="479C6C56" w14:textId="77777777" w:rsidR="00DA4204" w:rsidRPr="00180378" w:rsidRDefault="00DA4204" w:rsidP="008D7CB6">
                            <w:pPr>
                              <w:jc w:val="center"/>
                              <w:rPr>
                                <w:rFonts w:cs="Arial"/>
                              </w:rPr>
                            </w:pPr>
                          </w:p>
                          <w:p w14:paraId="56F4E7D9" w14:textId="77777777" w:rsidR="00DA4204" w:rsidRPr="00180378" w:rsidRDefault="00DA4204" w:rsidP="008D7CB6">
                            <w:pPr>
                              <w:jc w:val="center"/>
                              <w:rPr>
                                <w:rFonts w:cs="Arial"/>
                              </w:rPr>
                            </w:pPr>
                          </w:p>
                          <w:p w14:paraId="0C6F4A0D" w14:textId="77777777" w:rsidR="00DA4204" w:rsidRPr="00180378" w:rsidRDefault="00DA4204" w:rsidP="008D7CB6">
                            <w:pPr>
                              <w:jc w:val="center"/>
                              <w:rPr>
                                <w:rFonts w:cs="Arial"/>
                              </w:rPr>
                            </w:pPr>
                          </w:p>
                          <w:p w14:paraId="24787C83" w14:textId="77777777" w:rsidR="00DA4204" w:rsidRPr="00180378" w:rsidRDefault="00DA4204" w:rsidP="008D7CB6">
                            <w:pPr>
                              <w:jc w:val="center"/>
                              <w:rPr>
                                <w:rFonts w:cs="Arial"/>
                              </w:rPr>
                            </w:pPr>
                          </w:p>
                          <w:p w14:paraId="3D4D7260" w14:textId="77777777" w:rsidR="00DA4204" w:rsidRPr="00180378" w:rsidRDefault="00DA4204" w:rsidP="008D7CB6">
                            <w:pPr>
                              <w:jc w:val="center"/>
                              <w:rPr>
                                <w:rFonts w:cs="Arial"/>
                              </w:rPr>
                            </w:pPr>
                          </w:p>
                          <w:p w14:paraId="5F299CF9" w14:textId="77777777" w:rsidR="00DA4204" w:rsidRPr="00180378" w:rsidRDefault="00DA4204" w:rsidP="008D7CB6">
                            <w:pPr>
                              <w:pBdr>
                                <w:top w:val="single" w:sz="15" w:space="0" w:color="000000"/>
                                <w:left w:val="single" w:sz="15" w:space="0" w:color="000000"/>
                                <w:bottom w:val="single" w:sz="15" w:space="0" w:color="000000"/>
                                <w:right w:val="single" w:sz="15" w:space="0" w:color="000000"/>
                              </w:pBdr>
                              <w:spacing w:line="242" w:lineRule="auto"/>
                              <w:ind w:left="-5" w:right="168" w:hanging="10"/>
                              <w:rPr>
                                <w:rFonts w:cs="Arial"/>
                              </w:rPr>
                            </w:pPr>
                            <w:r w:rsidRPr="00180378">
                              <w:rPr>
                                <w:rFonts w:eastAsia="Arial" w:cs="Arial"/>
                                <w:b/>
                              </w:rPr>
                              <w:t xml:space="preserve">The information contained in this guidance is for general information purposes only.  While every effort has been made to keep the information up to date and correct, Somerset County Council (SCC) and Support Services for Education (SSE) make no representations or warranties of any kind, express or implied, about the completeness, accuracy, reliability or suitability with respect to the information contained within the policy. Any reliance placed on such information is therefore strictly at the setting’s own risk.   </w:t>
                            </w:r>
                          </w:p>
                          <w:p w14:paraId="5A77DCF7" w14:textId="77777777" w:rsidR="00DA4204" w:rsidRPr="00180378" w:rsidRDefault="00DA4204" w:rsidP="008D7CB6">
                            <w:pPr>
                              <w:pBdr>
                                <w:top w:val="single" w:sz="15" w:space="0" w:color="000000"/>
                                <w:left w:val="single" w:sz="15" w:space="0" w:color="000000"/>
                                <w:bottom w:val="single" w:sz="15" w:space="0" w:color="000000"/>
                                <w:right w:val="single" w:sz="15" w:space="0" w:color="000000"/>
                              </w:pBdr>
                              <w:ind w:left="-15" w:right="168"/>
                              <w:rPr>
                                <w:rFonts w:cs="Arial"/>
                              </w:rPr>
                            </w:pPr>
                            <w:r w:rsidRPr="00180378">
                              <w:rPr>
                                <w:rFonts w:eastAsia="Arial" w:cs="Arial"/>
                                <w:b/>
                              </w:rPr>
                              <w:t xml:space="preserve">  </w:t>
                            </w:r>
                          </w:p>
                          <w:p w14:paraId="4364C7C5" w14:textId="77777777" w:rsidR="00DA4204" w:rsidRPr="00180378" w:rsidRDefault="00DA4204" w:rsidP="008D7CB6">
                            <w:pPr>
                              <w:pBdr>
                                <w:top w:val="single" w:sz="15" w:space="0" w:color="000000"/>
                                <w:left w:val="single" w:sz="15" w:space="0" w:color="000000"/>
                                <w:bottom w:val="single" w:sz="15" w:space="0" w:color="000000"/>
                                <w:right w:val="single" w:sz="15" w:space="0" w:color="000000"/>
                              </w:pBdr>
                              <w:spacing w:after="141" w:line="242" w:lineRule="auto"/>
                              <w:ind w:left="-5" w:right="168" w:hanging="10"/>
                              <w:rPr>
                                <w:rFonts w:eastAsia="Arial" w:cs="Arial"/>
                                <w:b/>
                              </w:rPr>
                            </w:pPr>
                            <w:r w:rsidRPr="00180378">
                              <w:rPr>
                                <w:rFonts w:eastAsia="Arial" w:cs="Arial"/>
                                <w:b/>
                              </w:rPr>
                              <w:t xml:space="preserve">SCC or SSE is not responsible for, and expressly disclaims all liability for, damages of any kind arising out of use, reference to, or reliance on any information contained within this guidance. </w:t>
                            </w:r>
                          </w:p>
                          <w:p w14:paraId="0C50BAD1" w14:textId="77777777" w:rsidR="00DA4204" w:rsidRPr="00180378" w:rsidRDefault="00DA4204" w:rsidP="008D7CB6">
                            <w:pPr>
                              <w:tabs>
                                <w:tab w:val="left" w:pos="2490"/>
                              </w:tabs>
                              <w:rPr>
                                <w:rFonts w:cs="Arial"/>
                              </w:rPr>
                            </w:pPr>
                            <w:r w:rsidRPr="00180378">
                              <w:rPr>
                                <w:rFonts w:eastAsia="Arial" w:cs="Arial"/>
                                <w:b/>
                              </w:rPr>
                              <w:t>Early Years Improvement Team – September 2017</w:t>
                            </w:r>
                          </w:p>
                          <w:p w14:paraId="101BAD22" w14:textId="77777777" w:rsidR="00DA4204" w:rsidRPr="00180378" w:rsidRDefault="00DA4204" w:rsidP="008D7CB6">
                            <w:pPr>
                              <w:jc w:val="center"/>
                              <w:rPr>
                                <w:rFonts w:cs="Arial"/>
                              </w:rPr>
                            </w:pPr>
                          </w:p>
                          <w:p w14:paraId="10CDB697" w14:textId="77777777" w:rsidR="00DA4204" w:rsidRPr="00180378" w:rsidRDefault="00DA4204" w:rsidP="008D7CB6">
                            <w:pPr>
                              <w:jc w:val="center"/>
                              <w:rPr>
                                <w:rFonts w:cs="Arial"/>
                              </w:rPr>
                            </w:pPr>
                          </w:p>
                          <w:p w14:paraId="3EE26C0A" w14:textId="77777777" w:rsidR="00DA4204" w:rsidRPr="00180378" w:rsidRDefault="00DA4204" w:rsidP="008D7CB6">
                            <w:pPr>
                              <w:jc w:val="center"/>
                              <w:rPr>
                                <w:rFonts w:cs="Arial"/>
                              </w:rPr>
                            </w:pPr>
                          </w:p>
                          <w:p w14:paraId="0F57836B" w14:textId="77777777" w:rsidR="00DA4204" w:rsidRPr="00180378" w:rsidRDefault="00DA4204" w:rsidP="008D7CB6">
                            <w:pPr>
                              <w:jc w:val="center"/>
                              <w:rPr>
                                <w:rFonts w:cs="Arial"/>
                              </w:rPr>
                            </w:pPr>
                            <w:r w:rsidRPr="00180378">
                              <w:rPr>
                                <w:rFonts w:cs="Arial"/>
                              </w:rPr>
                              <w:t xml:space="preserve">NB There is other legislation that must also be considered.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D5B45" id="_x0000_t202" coordsize="21600,21600" o:spt="202" path="m,l,21600r21600,l21600,xe">
                <v:stroke joinstyle="miter"/>
                <v:path gradientshapeok="t" o:connecttype="rect"/>
              </v:shapetype>
              <v:shape id="Text Box 2" o:spid="_x0000_s1026" type="#_x0000_t202" style="position:absolute;left:0;text-align:left;margin-left:698.8pt;margin-top:4.15pt;width:750pt;height:339pt;z-index:251659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" filled="f">
                <v:textbox>
                  <w:txbxContent>
                    <w:p w14:paraId="5ECEF7B8" w14:textId="0630D731" w:rsidR="00DA4204" w:rsidRDefault="00DA4204" w:rsidP="006461F2">
                      <w:pPr>
                        <w:rPr>
                          <w:rFonts w:cs="Arial"/>
                        </w:rPr>
                      </w:pPr>
                      <w:r>
                        <w:rPr>
                          <w:rFonts w:cs="Arial"/>
                        </w:rPr>
                        <w:t>“Every setting should carry out a risk assessment before opening.  The assessment should directly address risks associated with coronavirus (Covid-19), so that sensible measures can be put in place to control those risks for children and staff.  All employees have a duty to consult employees on health and safety, and they are best placed to understand the risks in individual settings” (Actions for educational and childcare settings to prepare for wider opening from 1</w:t>
                      </w:r>
                      <w:r w:rsidRPr="00AD708E">
                        <w:rPr>
                          <w:rFonts w:cs="Arial"/>
                          <w:vertAlign w:val="superscript"/>
                        </w:rPr>
                        <w:t>st</w:t>
                      </w:r>
                      <w:r>
                        <w:rPr>
                          <w:rFonts w:cs="Arial"/>
                        </w:rPr>
                        <w:t xml:space="preserve"> June 2020: Gov.uk: 12.05.2020) </w:t>
                      </w:r>
                    </w:p>
                    <w:p w14:paraId="1ABC3677" w14:textId="41822788" w:rsidR="00DA4204" w:rsidRDefault="00DA4204" w:rsidP="006461F2">
                      <w:pPr>
                        <w:rPr>
                          <w:rFonts w:cs="Arial"/>
                        </w:rPr>
                      </w:pPr>
                    </w:p>
                    <w:p w14:paraId="68F4E38D" w14:textId="3DACD2EB" w:rsidR="00DA4204" w:rsidRDefault="00DA4204" w:rsidP="003255DD">
                      <w:pPr>
                        <w:rPr>
                          <w:szCs w:val="22"/>
                        </w:rPr>
                      </w:pPr>
                      <w:r>
                        <w:rPr>
                          <w:rFonts w:cs="Arial"/>
                        </w:rPr>
                        <w:t xml:space="preserve">To ensure the risk assessment works for the setting it is advisable to </w:t>
                      </w:r>
                      <w:r>
                        <w:t>encourage all staff to contribute, it will reassure staff and make them feel valued, and ultimately support children to enter a calm and nurturing environment.</w:t>
                      </w:r>
                    </w:p>
                    <w:p w14:paraId="39335E01" w14:textId="35D49BD4" w:rsidR="00DA4204" w:rsidRDefault="00DA4204" w:rsidP="006461F2">
                      <w:pPr>
                        <w:rPr>
                          <w:rFonts w:cs="Arial"/>
                        </w:rPr>
                      </w:pPr>
                    </w:p>
                    <w:p w14:paraId="558BA304" w14:textId="08569106" w:rsidR="00DA4204" w:rsidRPr="00100D57" w:rsidRDefault="00DA4204" w:rsidP="008D7CB6">
                      <w:pPr>
                        <w:spacing w:after="120"/>
                        <w:rPr>
                          <w:rFonts w:cs="Arial"/>
                          <w:b/>
                          <w:bCs/>
                        </w:rPr>
                      </w:pPr>
                      <w:r w:rsidRPr="00100D57">
                        <w:rPr>
                          <w:rFonts w:cs="Arial"/>
                          <w:b/>
                          <w:bCs/>
                        </w:rPr>
                        <w:t>Note:</w:t>
                      </w:r>
                      <w:r>
                        <w:rPr>
                          <w:rFonts w:cs="Arial"/>
                          <w:b/>
                          <w:bCs/>
                        </w:rPr>
                        <w:t xml:space="preserve"> </w:t>
                      </w:r>
                    </w:p>
                    <w:p w14:paraId="4FEF60BB" w14:textId="128FB3D3" w:rsidR="00DA4204" w:rsidRPr="000D3AB6" w:rsidRDefault="00DA4204" w:rsidP="000D3AB6">
                      <w:pPr>
                        <w:pStyle w:val="ListParagraph"/>
                        <w:numPr>
                          <w:ilvl w:val="0"/>
                          <w:numId w:val="5"/>
                        </w:numPr>
                        <w:rPr>
                          <w:rStyle w:val="Hyperlink"/>
                          <w:rFonts w:cs="Arial"/>
                          <w:color w:val="auto"/>
                          <w:u w:val="none"/>
                        </w:rPr>
                      </w:pPr>
                      <w:r w:rsidRPr="000D3AB6">
                        <w:rPr>
                          <w:rFonts w:cs="Arial"/>
                        </w:rPr>
                        <w:t xml:space="preserve">The information in the Coronavirus Risk Assessment links to the information in the government document </w:t>
                      </w:r>
                      <w:r w:rsidRPr="000D3AB6">
                        <w:rPr>
                          <w:rStyle w:val="Hyperlink"/>
                          <w:rFonts w:cs="Arial"/>
                          <w:color w:val="auto"/>
                          <w:u w:val="none"/>
                        </w:rPr>
                        <w:t xml:space="preserve">Coronavirus (COVID-19): Implementing </w:t>
                      </w:r>
                      <w:r>
                        <w:rPr>
                          <w:rStyle w:val="Hyperlink"/>
                          <w:rFonts w:cs="Arial"/>
                          <w:color w:val="auto"/>
                          <w:u w:val="none"/>
                        </w:rPr>
                        <w:t>P</w:t>
                      </w:r>
                      <w:r w:rsidRPr="000D3AB6">
                        <w:rPr>
                          <w:rStyle w:val="Hyperlink"/>
                          <w:rFonts w:cs="Arial"/>
                          <w:color w:val="auto"/>
                          <w:u w:val="none"/>
                        </w:rPr>
                        <w:t xml:space="preserve">rotective </w:t>
                      </w:r>
                      <w:r>
                        <w:rPr>
                          <w:rStyle w:val="Hyperlink"/>
                          <w:rFonts w:cs="Arial"/>
                          <w:color w:val="auto"/>
                          <w:u w:val="none"/>
                        </w:rPr>
                        <w:t>M</w:t>
                      </w:r>
                      <w:r w:rsidRPr="000D3AB6">
                        <w:rPr>
                          <w:rStyle w:val="Hyperlink"/>
                          <w:rFonts w:cs="Arial"/>
                          <w:color w:val="auto"/>
                          <w:u w:val="none"/>
                        </w:rPr>
                        <w:t xml:space="preserve">easures in </w:t>
                      </w:r>
                      <w:r>
                        <w:rPr>
                          <w:rStyle w:val="Hyperlink"/>
                          <w:rFonts w:cs="Arial"/>
                          <w:color w:val="auto"/>
                          <w:u w:val="none"/>
                        </w:rPr>
                        <w:t>E</w:t>
                      </w:r>
                      <w:r w:rsidRPr="000D3AB6">
                        <w:rPr>
                          <w:rStyle w:val="Hyperlink"/>
                          <w:rFonts w:cs="Arial"/>
                          <w:color w:val="auto"/>
                          <w:u w:val="none"/>
                        </w:rPr>
                        <w:t xml:space="preserve">ducation and </w:t>
                      </w:r>
                      <w:r>
                        <w:rPr>
                          <w:rStyle w:val="Hyperlink"/>
                          <w:rFonts w:cs="Arial"/>
                          <w:color w:val="auto"/>
                          <w:u w:val="none"/>
                        </w:rPr>
                        <w:t>C</w:t>
                      </w:r>
                      <w:r w:rsidRPr="000D3AB6">
                        <w:rPr>
                          <w:rStyle w:val="Hyperlink"/>
                          <w:rFonts w:cs="Arial"/>
                          <w:color w:val="auto"/>
                          <w:u w:val="none"/>
                        </w:rPr>
                        <w:t xml:space="preserve">hildcare </w:t>
                      </w:r>
                      <w:r>
                        <w:rPr>
                          <w:rStyle w:val="Hyperlink"/>
                          <w:rFonts w:cs="Arial"/>
                          <w:color w:val="auto"/>
                          <w:u w:val="none"/>
                        </w:rPr>
                        <w:t>S</w:t>
                      </w:r>
                      <w:r w:rsidRPr="000D3AB6">
                        <w:rPr>
                          <w:rStyle w:val="Hyperlink"/>
                          <w:rFonts w:cs="Arial"/>
                          <w:color w:val="auto"/>
                          <w:u w:val="none"/>
                        </w:rPr>
                        <w:t>ettings</w:t>
                      </w:r>
                      <w:r>
                        <w:rPr>
                          <w:rStyle w:val="Hyperlink"/>
                          <w:rFonts w:cs="Arial"/>
                          <w:color w:val="auto"/>
                          <w:u w:val="none"/>
                        </w:rPr>
                        <w:t>.</w:t>
                      </w:r>
                    </w:p>
                    <w:p w14:paraId="68F9A439" w14:textId="3FF918DA" w:rsidR="00DA4204" w:rsidRPr="00100D57" w:rsidRDefault="00DA4204" w:rsidP="008D7CB6">
                      <w:pPr>
                        <w:numPr>
                          <w:ilvl w:val="0"/>
                          <w:numId w:val="5"/>
                        </w:numPr>
                        <w:rPr>
                          <w:rFonts w:cs="Arial"/>
                          <w:b/>
                          <w:bCs/>
                        </w:rPr>
                      </w:pPr>
                      <w:r>
                        <w:rPr>
                          <w:rFonts w:cs="Arial"/>
                          <w:bCs/>
                        </w:rPr>
                        <w:t>The document can be amended to suit the childcare setting’s individual need.  The document needs to reflect the working practices of your childcare setting and work in liaison with your general risk assessment, health &amp; safety checks etc.</w:t>
                      </w:r>
                    </w:p>
                    <w:p w14:paraId="35421F9E" w14:textId="303AFAAF" w:rsidR="00DA4204" w:rsidRPr="00100D57" w:rsidRDefault="00DA4204" w:rsidP="008D7CB6">
                      <w:pPr>
                        <w:numPr>
                          <w:ilvl w:val="0"/>
                          <w:numId w:val="5"/>
                        </w:numPr>
                        <w:rPr>
                          <w:rFonts w:cs="Arial"/>
                          <w:b/>
                          <w:bCs/>
                        </w:rPr>
                      </w:pPr>
                      <w:r w:rsidRPr="00100D57">
                        <w:rPr>
                          <w:rFonts w:cs="Arial"/>
                          <w:bCs/>
                        </w:rPr>
                        <w:t>Th</w:t>
                      </w:r>
                      <w:r>
                        <w:rPr>
                          <w:rFonts w:cs="Arial"/>
                          <w:bCs/>
                        </w:rPr>
                        <w:t>ings to consider are reflective points for the setting to consider when developing your Coronavirus Risk Assessment.  Grey Highlighted areas link to information and examples.  Please delete as appropriate</w:t>
                      </w:r>
                    </w:p>
                    <w:p w14:paraId="5BAFCDA8" w14:textId="3C54D7AB" w:rsidR="00DA4204" w:rsidRPr="00100D57" w:rsidRDefault="00DA4204" w:rsidP="008D7CB6">
                      <w:pPr>
                        <w:numPr>
                          <w:ilvl w:val="0"/>
                          <w:numId w:val="5"/>
                        </w:numPr>
                        <w:rPr>
                          <w:rFonts w:cs="Arial"/>
                          <w:b/>
                          <w:bCs/>
                        </w:rPr>
                      </w:pPr>
                      <w:r w:rsidRPr="00100D57">
                        <w:rPr>
                          <w:rFonts w:cs="Arial"/>
                          <w:bCs/>
                        </w:rPr>
                        <w:t>If completing electronically the format of the documentation will change when things are added or edited.</w:t>
                      </w:r>
                    </w:p>
                    <w:p w14:paraId="25A85E0B" w14:textId="7ED8F9F4" w:rsidR="00DA4204" w:rsidRPr="00100D57" w:rsidRDefault="00DA4204" w:rsidP="008D7CB6">
                      <w:pPr>
                        <w:numPr>
                          <w:ilvl w:val="0"/>
                          <w:numId w:val="5"/>
                        </w:numPr>
                        <w:rPr>
                          <w:rFonts w:cs="Arial"/>
                          <w:bCs/>
                        </w:rPr>
                      </w:pPr>
                      <w:r w:rsidRPr="00100D57">
                        <w:rPr>
                          <w:rFonts w:cs="Arial"/>
                          <w:bCs/>
                        </w:rPr>
                        <w:t xml:space="preserve">The front sheet </w:t>
                      </w:r>
                      <w:r w:rsidRPr="005A0526">
                        <w:rPr>
                          <w:rFonts w:cs="Arial"/>
                          <w:b/>
                          <w:bCs/>
                        </w:rPr>
                        <w:t>(page 1)</w:t>
                      </w:r>
                      <w:r w:rsidRPr="00100D57">
                        <w:rPr>
                          <w:rFonts w:cs="Arial"/>
                          <w:bCs/>
                        </w:rPr>
                        <w:t xml:space="preserve"> is for information, to save resources you do not need to print off</w:t>
                      </w:r>
                    </w:p>
                    <w:p w14:paraId="33B4E35D" w14:textId="77777777" w:rsidR="00DA4204" w:rsidRPr="00306B64" w:rsidRDefault="00DA4204" w:rsidP="008D7CB6">
                      <w:pPr>
                        <w:spacing w:after="120"/>
                        <w:jc w:val="center"/>
                        <w:rPr>
                          <w:rFonts w:cs="Arial"/>
                          <w:b/>
                          <w:bCs/>
                          <w:sz w:val="22"/>
                          <w:szCs w:val="22"/>
                        </w:rPr>
                      </w:pPr>
                    </w:p>
                    <w:p w14:paraId="472C8504" w14:textId="5294DB7B" w:rsidR="00DA4204" w:rsidRPr="00100D57" w:rsidRDefault="00DA4204" w:rsidP="008D7CB6">
                      <w:pPr>
                        <w:spacing w:after="120"/>
                        <w:jc w:val="center"/>
                        <w:rPr>
                          <w:rFonts w:cs="Arial"/>
                          <w:b/>
                          <w:bCs/>
                        </w:rPr>
                      </w:pPr>
                      <w:r>
                        <w:rPr>
                          <w:rFonts w:cs="Arial"/>
                          <w:b/>
                          <w:bCs/>
                        </w:rPr>
                        <w:t xml:space="preserve">Supporting </w:t>
                      </w:r>
                      <w:r w:rsidRPr="00100D57">
                        <w:rPr>
                          <w:rFonts w:cs="Arial"/>
                          <w:b/>
                          <w:bCs/>
                        </w:rPr>
                        <w:t xml:space="preserve">Documentation </w:t>
                      </w:r>
                    </w:p>
                    <w:p w14:paraId="11F7CD10" w14:textId="77777777" w:rsidR="00DA4204" w:rsidRPr="00100D57" w:rsidRDefault="00DA4204" w:rsidP="008D7CB6">
                      <w:pPr>
                        <w:jc w:val="center"/>
                        <w:rPr>
                          <w:rFonts w:cs="Arial"/>
                        </w:rPr>
                      </w:pPr>
                      <w:r w:rsidRPr="00100D57">
                        <w:rPr>
                          <w:rFonts w:cs="Arial"/>
                        </w:rPr>
                        <w:t xml:space="preserve">Statutory Framework for Early Years Foundation Stage </w:t>
                      </w:r>
                    </w:p>
                    <w:p w14:paraId="64CD44BB" w14:textId="0718640E" w:rsidR="00DA4204" w:rsidRDefault="00DA4204" w:rsidP="00D12666">
                      <w:pPr>
                        <w:jc w:val="center"/>
                        <w:rPr>
                          <w:rFonts w:cs="Arial"/>
                        </w:rPr>
                      </w:pPr>
                      <w:r>
                        <w:rPr>
                          <w:rFonts w:cs="Arial"/>
                        </w:rPr>
                        <w:t>Actions for educational and childcare settings to prepare for wider opening from 1</w:t>
                      </w:r>
                      <w:r w:rsidRPr="00AD708E">
                        <w:rPr>
                          <w:rFonts w:cs="Arial"/>
                          <w:vertAlign w:val="superscript"/>
                        </w:rPr>
                        <w:t>st</w:t>
                      </w:r>
                      <w:r>
                        <w:rPr>
                          <w:rFonts w:cs="Arial"/>
                        </w:rPr>
                        <w:t xml:space="preserve"> June 2020</w:t>
                      </w:r>
                    </w:p>
                    <w:p w14:paraId="6C220F7B" w14:textId="4FF30813" w:rsidR="00DA4204" w:rsidRDefault="00DA4204" w:rsidP="00D12666">
                      <w:pPr>
                        <w:jc w:val="center"/>
                        <w:rPr>
                          <w:rStyle w:val="Hyperlink"/>
                          <w:rFonts w:cs="Arial"/>
                          <w:color w:val="auto"/>
                          <w:u w:val="none"/>
                        </w:rPr>
                      </w:pPr>
                      <w:r>
                        <w:rPr>
                          <w:rStyle w:val="Hyperlink"/>
                          <w:rFonts w:cs="Arial"/>
                          <w:color w:val="auto"/>
                          <w:u w:val="none"/>
                        </w:rPr>
                        <w:t>Coronavirus (COVID-19): Implementing protective measures in education and childcare settings</w:t>
                      </w:r>
                    </w:p>
                    <w:p w14:paraId="083D69BF" w14:textId="77777777" w:rsidR="00DA4204" w:rsidRDefault="00DA4204" w:rsidP="00D12666">
                      <w:pPr>
                        <w:jc w:val="center"/>
                        <w:rPr>
                          <w:rStyle w:val="Hyperlink"/>
                          <w:rFonts w:cs="Arial"/>
                          <w:color w:val="auto"/>
                          <w:u w:val="none"/>
                        </w:rPr>
                      </w:pPr>
                    </w:p>
                    <w:p w14:paraId="71B8C5C9" w14:textId="77777777" w:rsidR="00DA4204" w:rsidRPr="00D12666" w:rsidRDefault="00DA4204" w:rsidP="00D12666">
                      <w:pPr>
                        <w:rPr>
                          <w:rFonts w:cs="Arial"/>
                        </w:rPr>
                      </w:pPr>
                    </w:p>
                    <w:p w14:paraId="7B66EBF4" w14:textId="77777777" w:rsidR="00DA4204" w:rsidRDefault="00DA4204" w:rsidP="006C1087">
                      <w:pPr>
                        <w:rPr>
                          <w:rFonts w:cs="Arial"/>
                        </w:rPr>
                      </w:pPr>
                    </w:p>
                    <w:p w14:paraId="4CE1EC63" w14:textId="77777777" w:rsidR="00DA4204" w:rsidRPr="00100D57" w:rsidRDefault="00DA4204" w:rsidP="008D7CB6">
                      <w:pPr>
                        <w:jc w:val="center"/>
                        <w:rPr>
                          <w:rFonts w:cs="Arial"/>
                        </w:rPr>
                      </w:pPr>
                    </w:p>
                    <w:p w14:paraId="6883D00D" w14:textId="77777777" w:rsidR="00DA4204" w:rsidRPr="00DA2D00" w:rsidRDefault="00DA4204" w:rsidP="008D7CB6">
                      <w:pPr>
                        <w:jc w:val="center"/>
                        <w:rPr>
                          <w:rFonts w:cs="Arial"/>
                          <w:highlight w:val="yellow"/>
                        </w:rPr>
                      </w:pPr>
                    </w:p>
                    <w:p w14:paraId="2E6C6FF8" w14:textId="77777777" w:rsidR="00DA4204" w:rsidRPr="00DA2D00" w:rsidRDefault="00DA4204" w:rsidP="008D7CB6">
                      <w:pPr>
                        <w:jc w:val="center"/>
                        <w:rPr>
                          <w:rFonts w:cs="Arial"/>
                          <w:highlight w:val="yellow"/>
                        </w:rPr>
                      </w:pPr>
                    </w:p>
                    <w:p w14:paraId="009A567F" w14:textId="77777777" w:rsidR="00DA4204" w:rsidRPr="00180378" w:rsidRDefault="00DA4204" w:rsidP="008D7CB6">
                      <w:pPr>
                        <w:jc w:val="center"/>
                        <w:rPr>
                          <w:rFonts w:cs="Arial"/>
                        </w:rPr>
                      </w:pPr>
                    </w:p>
                    <w:p w14:paraId="3BF4F5A4" w14:textId="77777777" w:rsidR="00DA4204" w:rsidRPr="00180378" w:rsidRDefault="00DA4204" w:rsidP="008D7CB6">
                      <w:pPr>
                        <w:jc w:val="center"/>
                        <w:rPr>
                          <w:rFonts w:cs="Arial"/>
                        </w:rPr>
                      </w:pPr>
                    </w:p>
                    <w:p w14:paraId="3F807490" w14:textId="77777777" w:rsidR="00DA4204" w:rsidRPr="00180378" w:rsidRDefault="00DA4204" w:rsidP="008D7CB6">
                      <w:pPr>
                        <w:jc w:val="center"/>
                        <w:rPr>
                          <w:rFonts w:cs="Arial"/>
                        </w:rPr>
                      </w:pPr>
                    </w:p>
                    <w:p w14:paraId="3E049167" w14:textId="77777777" w:rsidR="00DA4204" w:rsidRPr="00180378" w:rsidRDefault="00DA4204" w:rsidP="008D7CB6">
                      <w:pPr>
                        <w:jc w:val="center"/>
                        <w:rPr>
                          <w:rFonts w:cs="Arial"/>
                        </w:rPr>
                      </w:pPr>
                    </w:p>
                    <w:p w14:paraId="504AF522" w14:textId="77777777" w:rsidR="00DA4204" w:rsidRPr="00180378" w:rsidRDefault="00DA4204" w:rsidP="008D7CB6">
                      <w:pPr>
                        <w:jc w:val="center"/>
                        <w:rPr>
                          <w:rFonts w:cs="Arial"/>
                        </w:rPr>
                      </w:pPr>
                    </w:p>
                    <w:p w14:paraId="66AAF596" w14:textId="77777777" w:rsidR="00DA4204" w:rsidRPr="00180378" w:rsidRDefault="00DA4204" w:rsidP="008D7CB6">
                      <w:pPr>
                        <w:jc w:val="center"/>
                        <w:rPr>
                          <w:rFonts w:cs="Arial"/>
                        </w:rPr>
                      </w:pPr>
                    </w:p>
                    <w:p w14:paraId="479C6C56" w14:textId="77777777" w:rsidR="00DA4204" w:rsidRPr="00180378" w:rsidRDefault="00DA4204" w:rsidP="008D7CB6">
                      <w:pPr>
                        <w:jc w:val="center"/>
                        <w:rPr>
                          <w:rFonts w:cs="Arial"/>
                        </w:rPr>
                      </w:pPr>
                    </w:p>
                    <w:p w14:paraId="56F4E7D9" w14:textId="77777777" w:rsidR="00DA4204" w:rsidRPr="00180378" w:rsidRDefault="00DA4204" w:rsidP="008D7CB6">
                      <w:pPr>
                        <w:jc w:val="center"/>
                        <w:rPr>
                          <w:rFonts w:cs="Arial"/>
                        </w:rPr>
                      </w:pPr>
                    </w:p>
                    <w:p w14:paraId="0C6F4A0D" w14:textId="77777777" w:rsidR="00DA4204" w:rsidRPr="00180378" w:rsidRDefault="00DA4204" w:rsidP="008D7CB6">
                      <w:pPr>
                        <w:jc w:val="center"/>
                        <w:rPr>
                          <w:rFonts w:cs="Arial"/>
                        </w:rPr>
                      </w:pPr>
                    </w:p>
                    <w:p w14:paraId="24787C83" w14:textId="77777777" w:rsidR="00DA4204" w:rsidRPr="00180378" w:rsidRDefault="00DA4204" w:rsidP="008D7CB6">
                      <w:pPr>
                        <w:jc w:val="center"/>
                        <w:rPr>
                          <w:rFonts w:cs="Arial"/>
                        </w:rPr>
                      </w:pPr>
                    </w:p>
                    <w:p w14:paraId="3D4D7260" w14:textId="77777777" w:rsidR="00DA4204" w:rsidRPr="00180378" w:rsidRDefault="00DA4204" w:rsidP="008D7CB6">
                      <w:pPr>
                        <w:jc w:val="center"/>
                        <w:rPr>
                          <w:rFonts w:cs="Arial"/>
                        </w:rPr>
                      </w:pPr>
                    </w:p>
                    <w:p w14:paraId="5F299CF9" w14:textId="77777777" w:rsidR="00DA4204" w:rsidRPr="00180378" w:rsidRDefault="00DA4204" w:rsidP="008D7CB6">
                      <w:pPr>
                        <w:pBdr>
                          <w:top w:val="single" w:sz="15" w:space="0" w:color="000000"/>
                          <w:left w:val="single" w:sz="15" w:space="0" w:color="000000"/>
                          <w:bottom w:val="single" w:sz="15" w:space="0" w:color="000000"/>
                          <w:right w:val="single" w:sz="15" w:space="0" w:color="000000"/>
                        </w:pBdr>
                        <w:spacing w:line="242" w:lineRule="auto"/>
                        <w:ind w:left="-5" w:right="168" w:hanging="10"/>
                        <w:rPr>
                          <w:rFonts w:cs="Arial"/>
                        </w:rPr>
                      </w:pPr>
                      <w:r w:rsidRPr="00180378">
                        <w:rPr>
                          <w:rFonts w:eastAsia="Arial" w:cs="Arial"/>
                          <w:b/>
                        </w:rPr>
                        <w:t xml:space="preserve">The information contained in this guidance is for general information purposes only.  While every effort has been made to keep the information up to date and correct, Somerset County Council (SCC) and Support Services for Education (SSE) make no representations or warranties of any kind, express or implied, about the completeness, accuracy, reliability or suitability with respect to the information contained within the policy. Any reliance placed on such information is therefore strictly at the setting’s own risk.   </w:t>
                      </w:r>
                    </w:p>
                    <w:p w14:paraId="5A77DCF7" w14:textId="77777777" w:rsidR="00DA4204" w:rsidRPr="00180378" w:rsidRDefault="00DA4204" w:rsidP="008D7CB6">
                      <w:pPr>
                        <w:pBdr>
                          <w:top w:val="single" w:sz="15" w:space="0" w:color="000000"/>
                          <w:left w:val="single" w:sz="15" w:space="0" w:color="000000"/>
                          <w:bottom w:val="single" w:sz="15" w:space="0" w:color="000000"/>
                          <w:right w:val="single" w:sz="15" w:space="0" w:color="000000"/>
                        </w:pBdr>
                        <w:ind w:left="-15" w:right="168"/>
                        <w:rPr>
                          <w:rFonts w:cs="Arial"/>
                        </w:rPr>
                      </w:pPr>
                      <w:r w:rsidRPr="00180378">
                        <w:rPr>
                          <w:rFonts w:eastAsia="Arial" w:cs="Arial"/>
                          <w:b/>
                        </w:rPr>
                        <w:t xml:space="preserve">  </w:t>
                      </w:r>
                    </w:p>
                    <w:p w14:paraId="4364C7C5" w14:textId="77777777" w:rsidR="00DA4204" w:rsidRPr="00180378" w:rsidRDefault="00DA4204" w:rsidP="008D7CB6">
                      <w:pPr>
                        <w:pBdr>
                          <w:top w:val="single" w:sz="15" w:space="0" w:color="000000"/>
                          <w:left w:val="single" w:sz="15" w:space="0" w:color="000000"/>
                          <w:bottom w:val="single" w:sz="15" w:space="0" w:color="000000"/>
                          <w:right w:val="single" w:sz="15" w:space="0" w:color="000000"/>
                        </w:pBdr>
                        <w:spacing w:after="141" w:line="242" w:lineRule="auto"/>
                        <w:ind w:left="-5" w:right="168" w:hanging="10"/>
                        <w:rPr>
                          <w:rFonts w:eastAsia="Arial" w:cs="Arial"/>
                          <w:b/>
                        </w:rPr>
                      </w:pPr>
                      <w:r w:rsidRPr="00180378">
                        <w:rPr>
                          <w:rFonts w:eastAsia="Arial" w:cs="Arial"/>
                          <w:b/>
                        </w:rPr>
                        <w:t xml:space="preserve">SCC or SSE is not responsible for, and expressly disclaims all liability for, damages of any kind arising out of use, reference to, or reliance on any information contained within this guidance. </w:t>
                      </w:r>
                    </w:p>
                    <w:p w14:paraId="0C50BAD1" w14:textId="77777777" w:rsidR="00DA4204" w:rsidRPr="00180378" w:rsidRDefault="00DA4204" w:rsidP="008D7CB6">
                      <w:pPr>
                        <w:tabs>
                          <w:tab w:val="left" w:pos="2490"/>
                        </w:tabs>
                        <w:rPr>
                          <w:rFonts w:cs="Arial"/>
                        </w:rPr>
                      </w:pPr>
                      <w:r w:rsidRPr="00180378">
                        <w:rPr>
                          <w:rFonts w:eastAsia="Arial" w:cs="Arial"/>
                          <w:b/>
                        </w:rPr>
                        <w:t>Early Years Improvement Team – September 2017</w:t>
                      </w:r>
                    </w:p>
                    <w:p w14:paraId="101BAD22" w14:textId="77777777" w:rsidR="00DA4204" w:rsidRPr="00180378" w:rsidRDefault="00DA4204" w:rsidP="008D7CB6">
                      <w:pPr>
                        <w:jc w:val="center"/>
                        <w:rPr>
                          <w:rFonts w:cs="Arial"/>
                        </w:rPr>
                      </w:pPr>
                    </w:p>
                    <w:p w14:paraId="10CDB697" w14:textId="77777777" w:rsidR="00DA4204" w:rsidRPr="00180378" w:rsidRDefault="00DA4204" w:rsidP="008D7CB6">
                      <w:pPr>
                        <w:jc w:val="center"/>
                        <w:rPr>
                          <w:rFonts w:cs="Arial"/>
                        </w:rPr>
                      </w:pPr>
                    </w:p>
                    <w:p w14:paraId="3EE26C0A" w14:textId="77777777" w:rsidR="00DA4204" w:rsidRPr="00180378" w:rsidRDefault="00DA4204" w:rsidP="008D7CB6">
                      <w:pPr>
                        <w:jc w:val="center"/>
                        <w:rPr>
                          <w:rFonts w:cs="Arial"/>
                        </w:rPr>
                      </w:pPr>
                    </w:p>
                    <w:p w14:paraId="0F57836B" w14:textId="77777777" w:rsidR="00DA4204" w:rsidRPr="00180378" w:rsidRDefault="00DA4204" w:rsidP="008D7CB6">
                      <w:pPr>
                        <w:jc w:val="center"/>
                        <w:rPr>
                          <w:rFonts w:cs="Arial"/>
                        </w:rPr>
                      </w:pPr>
                      <w:r w:rsidRPr="00180378">
                        <w:rPr>
                          <w:rFonts w:cs="Arial"/>
                        </w:rPr>
                        <w:t xml:space="preserve">NB There is other legislation that must also be considered. </w:t>
                      </w:r>
                    </w:p>
                  </w:txbxContent>
                </v:textbox>
                <w10:wrap anchorx="margin"/>
              </v:shape>
            </w:pict>
          </mc:Fallback>
        </mc:AlternateContent>
      </w:r>
    </w:p>
    <w:p w14:paraId="21F2A9FD" w14:textId="77777777" w:rsidR="008D7CB6" w:rsidRPr="00BB26FF" w:rsidRDefault="008D7CB6" w:rsidP="008D7CB6">
      <w:pPr>
        <w:spacing w:before="100" w:beforeAutospacing="1" w:after="100" w:afterAutospacing="1"/>
        <w:jc w:val="center"/>
        <w:rPr>
          <w:rFonts w:cs="Arial"/>
          <w:b/>
          <w:lang w:eastAsia="en-GB"/>
        </w:rPr>
      </w:pPr>
    </w:p>
    <w:p w14:paraId="75700B60" w14:textId="77777777" w:rsidR="008D7CB6" w:rsidRPr="00BB26FF" w:rsidRDefault="008D7CB6" w:rsidP="008D7CB6">
      <w:pPr>
        <w:spacing w:before="100" w:beforeAutospacing="1" w:after="100" w:afterAutospacing="1"/>
        <w:jc w:val="center"/>
        <w:rPr>
          <w:rFonts w:cs="Arial"/>
          <w:b/>
          <w:lang w:eastAsia="en-GB"/>
        </w:rPr>
      </w:pPr>
    </w:p>
    <w:p w14:paraId="6671521E" w14:textId="77777777" w:rsidR="008D7CB6" w:rsidRPr="00BB26FF" w:rsidRDefault="008D7CB6" w:rsidP="008D7CB6">
      <w:pPr>
        <w:spacing w:before="100" w:beforeAutospacing="1" w:after="100" w:afterAutospacing="1"/>
        <w:jc w:val="center"/>
        <w:rPr>
          <w:rFonts w:cs="Arial"/>
          <w:b/>
          <w:lang w:eastAsia="en-GB"/>
        </w:rPr>
      </w:pPr>
    </w:p>
    <w:p w14:paraId="246826A3" w14:textId="77777777" w:rsidR="008D7CB6" w:rsidRPr="00BB26FF" w:rsidRDefault="008D7CB6" w:rsidP="008D7CB6">
      <w:pPr>
        <w:spacing w:before="100" w:beforeAutospacing="1" w:after="100" w:afterAutospacing="1"/>
        <w:jc w:val="center"/>
        <w:rPr>
          <w:rFonts w:cs="Arial"/>
          <w:b/>
          <w:lang w:eastAsia="en-GB"/>
        </w:rPr>
      </w:pPr>
    </w:p>
    <w:p w14:paraId="4A9EF79B" w14:textId="77777777" w:rsidR="008D7CB6" w:rsidRPr="00BB26FF" w:rsidRDefault="008D7CB6" w:rsidP="008D7CB6">
      <w:pPr>
        <w:spacing w:before="100" w:beforeAutospacing="1" w:after="100" w:afterAutospacing="1"/>
        <w:jc w:val="center"/>
        <w:rPr>
          <w:rFonts w:cs="Arial"/>
          <w:b/>
          <w:lang w:eastAsia="en-GB"/>
        </w:rPr>
      </w:pPr>
    </w:p>
    <w:p w14:paraId="4F8DDE95" w14:textId="77777777" w:rsidR="008D7CB6" w:rsidRPr="00BB26FF" w:rsidRDefault="008D7CB6" w:rsidP="008D7CB6">
      <w:pPr>
        <w:spacing w:before="100" w:beforeAutospacing="1" w:after="100" w:afterAutospacing="1"/>
        <w:jc w:val="center"/>
        <w:rPr>
          <w:rFonts w:cs="Arial"/>
          <w:b/>
          <w:lang w:eastAsia="en-GB"/>
        </w:rPr>
      </w:pPr>
    </w:p>
    <w:p w14:paraId="10A0DBD7" w14:textId="14CD7329" w:rsidR="008D7CB6" w:rsidRPr="00BB26FF" w:rsidRDefault="008D7CB6" w:rsidP="008D7CB6">
      <w:pPr>
        <w:spacing w:before="100" w:beforeAutospacing="1" w:after="100" w:afterAutospacing="1"/>
        <w:jc w:val="center"/>
        <w:rPr>
          <w:rFonts w:cs="Arial"/>
          <w:b/>
          <w:lang w:eastAsia="en-GB"/>
        </w:rPr>
      </w:pPr>
    </w:p>
    <w:p w14:paraId="061E7531" w14:textId="26131F22" w:rsidR="008D7CB6" w:rsidRPr="00BB26FF" w:rsidRDefault="008D7CB6" w:rsidP="008D7CB6">
      <w:pPr>
        <w:spacing w:before="100" w:beforeAutospacing="1" w:after="100" w:afterAutospacing="1"/>
        <w:jc w:val="center"/>
        <w:rPr>
          <w:rFonts w:cs="Arial"/>
          <w:b/>
          <w:lang w:eastAsia="en-GB"/>
        </w:rPr>
      </w:pPr>
    </w:p>
    <w:p w14:paraId="5982811C" w14:textId="77777777" w:rsidR="008D7CB6" w:rsidRPr="00BB26FF" w:rsidRDefault="008D7CB6" w:rsidP="008D7CB6">
      <w:pPr>
        <w:spacing w:before="100" w:beforeAutospacing="1" w:after="100" w:afterAutospacing="1"/>
        <w:jc w:val="center"/>
        <w:rPr>
          <w:rFonts w:cs="Arial"/>
          <w:b/>
          <w:lang w:eastAsia="en-GB"/>
        </w:rPr>
      </w:pPr>
    </w:p>
    <w:p w14:paraId="7EA004BB" w14:textId="77777777" w:rsidR="008D7CB6" w:rsidRDefault="008D7CB6" w:rsidP="008D7CB6">
      <w:pPr>
        <w:tabs>
          <w:tab w:val="left" w:pos="2490"/>
        </w:tabs>
        <w:ind w:left="-567"/>
        <w:rPr>
          <w:rFonts w:eastAsia="Arial" w:cs="Arial"/>
          <w:b/>
        </w:rPr>
      </w:pPr>
    </w:p>
    <w:p w14:paraId="5BE279E9" w14:textId="06B45B4E" w:rsidR="008D7CB6" w:rsidRDefault="008D7CB6" w:rsidP="008D7CB6">
      <w:pPr>
        <w:tabs>
          <w:tab w:val="left" w:pos="2490"/>
        </w:tabs>
        <w:ind w:left="-567"/>
        <w:rPr>
          <w:rFonts w:eastAsia="Arial" w:cs="Arial"/>
          <w:b/>
        </w:rPr>
      </w:pPr>
    </w:p>
    <w:p w14:paraId="79684A7D" w14:textId="77777777" w:rsidR="00D12666" w:rsidRDefault="00D12666" w:rsidP="008D7CB6">
      <w:pPr>
        <w:rPr>
          <w:rFonts w:eastAsia="Arial" w:cs="Arial"/>
          <w:b/>
        </w:rPr>
      </w:pPr>
    </w:p>
    <w:p w14:paraId="56D116DD" w14:textId="77777777" w:rsidR="00E76EF5" w:rsidRDefault="00E76EF5" w:rsidP="008D7CB6">
      <w:pPr>
        <w:rPr>
          <w:rFonts w:eastAsia="Arial" w:cs="Arial"/>
          <w:b/>
        </w:rPr>
      </w:pPr>
    </w:p>
    <w:p w14:paraId="2167F64A" w14:textId="77777777" w:rsidR="00E76EF5" w:rsidRPr="00E76EF5" w:rsidRDefault="00E76EF5" w:rsidP="008D7CB6">
      <w:pPr>
        <w:rPr>
          <w:rFonts w:eastAsia="Arial" w:cs="Arial"/>
          <w:b/>
          <w:sz w:val="4"/>
          <w:szCs w:val="4"/>
        </w:rPr>
      </w:pPr>
    </w:p>
    <w:p w14:paraId="331C0BAF" w14:textId="5337DEB7" w:rsidR="008D7CB6" w:rsidRPr="00EF39B9" w:rsidRDefault="008D7CB6" w:rsidP="008D7CB6">
      <w:pPr>
        <w:rPr>
          <w:rFonts w:eastAsia="Arial" w:cs="Arial"/>
          <w:b/>
        </w:rPr>
      </w:pPr>
      <w:r w:rsidRPr="00EF39B9">
        <w:rPr>
          <w:rFonts w:eastAsia="Arial" w:cs="Arial"/>
          <w:b/>
        </w:rPr>
        <w:t>Disclaimer</w:t>
      </w:r>
    </w:p>
    <w:p w14:paraId="689D722E" w14:textId="36EB5E47" w:rsidR="003D4E37" w:rsidRDefault="00E76EF5" w:rsidP="008D7CB6">
      <w:pPr>
        <w:tabs>
          <w:tab w:val="left" w:pos="2490"/>
        </w:tabs>
        <w:rPr>
          <w:rFonts w:eastAsia="Arial" w:cs="Arial"/>
        </w:rPr>
        <w:sectPr w:rsidR="003D4E37" w:rsidSect="005F0FB6">
          <w:footerReference w:type="default" r:id="rId11"/>
          <w:headerReference w:type="first" r:id="rId12"/>
          <w:pgSz w:w="16838" w:h="11906" w:orient="landscape"/>
          <w:pgMar w:top="851" w:right="851" w:bottom="851" w:left="851" w:header="709" w:footer="709" w:gutter="0"/>
          <w:cols w:space="708"/>
          <w:titlePg/>
          <w:docGrid w:linePitch="360"/>
        </w:sectPr>
      </w:pPr>
      <w:r>
        <w:rPr>
          <w:noProof/>
          <w:lang w:eastAsia="en-GB"/>
        </w:rPr>
        <mc:AlternateContent>
          <mc:Choice Requires="wps">
            <w:drawing>
              <wp:anchor distT="0" distB="0" distL="114300" distR="114300" simplePos="0" relativeHeight="251665408" behindDoc="0" locked="0" layoutInCell="1" allowOverlap="1" wp14:anchorId="2D47F18A" wp14:editId="59E01ADA">
                <wp:simplePos x="0" y="0"/>
                <wp:positionH relativeFrom="margin">
                  <wp:posOffset>4801235</wp:posOffset>
                </wp:positionH>
                <wp:positionV relativeFrom="paragraph">
                  <wp:posOffset>1175385</wp:posOffset>
                </wp:positionV>
                <wp:extent cx="3432810" cy="5105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510540"/>
                        </a:xfrm>
                        <a:prstGeom prst="rect">
                          <a:avLst/>
                        </a:prstGeom>
                        <a:solidFill>
                          <a:srgbClr val="FFFFFF"/>
                        </a:solidFill>
                        <a:ln w="9525">
                          <a:solidFill>
                            <a:srgbClr val="000000"/>
                          </a:solidFill>
                          <a:miter lim="800000"/>
                          <a:headEnd/>
                          <a:tailEnd/>
                        </a:ln>
                      </wps:spPr>
                      <wps:txbx>
                        <w:txbxContent>
                          <w:p w14:paraId="1C8031EB" w14:textId="182E17C7" w:rsidR="00DA4204" w:rsidRPr="005F0FB6" w:rsidRDefault="00DA4204" w:rsidP="009D3EF4">
                            <w:pPr>
                              <w:jc w:val="right"/>
                              <w:rPr>
                                <w:rFonts w:cs="Arial"/>
                                <w:b/>
                                <w:color w:val="44546A" w:themeColor="text2"/>
                                <w:sz w:val="22"/>
                                <w:szCs w:val="22"/>
                              </w:rPr>
                            </w:pPr>
                            <w:r w:rsidRPr="005F0FB6">
                              <w:rPr>
                                <w:rFonts w:cs="Arial"/>
                                <w:b/>
                                <w:color w:val="44546A" w:themeColor="text2"/>
                                <w:sz w:val="22"/>
                                <w:szCs w:val="22"/>
                              </w:rPr>
                              <w:t xml:space="preserve">Early Years Team – </w:t>
                            </w:r>
                            <w:r>
                              <w:rPr>
                                <w:rFonts w:cs="Arial"/>
                                <w:b/>
                                <w:color w:val="44546A" w:themeColor="text2"/>
                                <w:sz w:val="22"/>
                                <w:szCs w:val="22"/>
                              </w:rPr>
                              <w:t>May 2020</w:t>
                            </w:r>
                          </w:p>
                          <w:p w14:paraId="217BB2F5" w14:textId="48C08376" w:rsidR="00DA4204" w:rsidRPr="005F0FB6" w:rsidRDefault="00DA4204" w:rsidP="009D3EF4">
                            <w:pPr>
                              <w:jc w:val="right"/>
                              <w:rPr>
                                <w:rFonts w:cs="Arial"/>
                                <w:b/>
                                <w:color w:val="44546A" w:themeColor="text2"/>
                                <w:sz w:val="22"/>
                                <w:szCs w:val="22"/>
                              </w:rPr>
                            </w:pPr>
                            <w:r w:rsidRPr="005F0FB6">
                              <w:rPr>
                                <w:rFonts w:cs="Arial"/>
                                <w:b/>
                                <w:color w:val="44546A" w:themeColor="text2"/>
                                <w:sz w:val="22"/>
                                <w:szCs w:val="22"/>
                              </w:rPr>
                              <w:t>E-mail – SSEEarlyYearsTeam@somerset.gov.uk</w:t>
                            </w:r>
                          </w:p>
                          <w:p w14:paraId="218D2B09" w14:textId="77777777" w:rsidR="00DA4204" w:rsidRPr="000D7F49" w:rsidRDefault="00DA4204" w:rsidP="009D3EF4">
                            <w:pPr>
                              <w:rPr>
                                <w:rFonts w:cs="Arial"/>
                                <w:b/>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F18A" id="_x0000_s1027" type="#_x0000_t202" style="position:absolute;margin-left:378.05pt;margin-top:92.55pt;width:270.3pt;height:4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">
                <v:textbox>
                  <w:txbxContent>
                    <w:p w14:paraId="1C8031EB" w14:textId="182E17C7" w:rsidR="00DA4204" w:rsidRPr="005F0FB6" w:rsidRDefault="00DA4204" w:rsidP="009D3EF4">
                      <w:pPr>
                        <w:jc w:val="right"/>
                        <w:rPr>
                          <w:rFonts w:cs="Arial"/>
                          <w:b/>
                          <w:color w:val="44546A" w:themeColor="text2"/>
                          <w:sz w:val="22"/>
                          <w:szCs w:val="22"/>
                        </w:rPr>
                      </w:pPr>
                      <w:r w:rsidRPr="005F0FB6">
                        <w:rPr>
                          <w:rFonts w:cs="Arial"/>
                          <w:b/>
                          <w:color w:val="44546A" w:themeColor="text2"/>
                          <w:sz w:val="22"/>
                          <w:szCs w:val="22"/>
                        </w:rPr>
                        <w:t xml:space="preserve">Early Years Team – </w:t>
                      </w:r>
                      <w:r>
                        <w:rPr>
                          <w:rFonts w:cs="Arial"/>
                          <w:b/>
                          <w:color w:val="44546A" w:themeColor="text2"/>
                          <w:sz w:val="22"/>
                          <w:szCs w:val="22"/>
                        </w:rPr>
                        <w:t>May 2020</w:t>
                      </w:r>
                    </w:p>
                    <w:p w14:paraId="217BB2F5" w14:textId="48C08376" w:rsidR="00DA4204" w:rsidRPr="005F0FB6" w:rsidRDefault="00DA4204" w:rsidP="009D3EF4">
                      <w:pPr>
                        <w:jc w:val="right"/>
                        <w:rPr>
                          <w:rFonts w:cs="Arial"/>
                          <w:b/>
                          <w:color w:val="44546A" w:themeColor="text2"/>
                          <w:sz w:val="22"/>
                          <w:szCs w:val="22"/>
                        </w:rPr>
                      </w:pPr>
                      <w:r w:rsidRPr="005F0FB6">
                        <w:rPr>
                          <w:rFonts w:cs="Arial"/>
                          <w:b/>
                          <w:color w:val="44546A" w:themeColor="text2"/>
                          <w:sz w:val="22"/>
                          <w:szCs w:val="22"/>
                        </w:rPr>
                        <w:t>E-mail – SSEEarlyYearsTeam@somerset.gov.uk</w:t>
                      </w:r>
                    </w:p>
                    <w:p w14:paraId="218D2B09" w14:textId="77777777" w:rsidR="00DA4204" w:rsidRPr="000D7F49" w:rsidRDefault="00DA4204" w:rsidP="009D3EF4">
                      <w:pPr>
                        <w:rPr>
                          <w:rFonts w:cs="Arial"/>
                          <w:b/>
                          <w:color w:val="44546A" w:themeColor="text2"/>
                        </w:rPr>
                      </w:pPr>
                    </w:p>
                  </w:txbxContent>
                </v:textbox>
                <w10:wrap anchorx="margin"/>
              </v:shape>
            </w:pict>
          </mc:Fallback>
        </mc:AlternateContent>
      </w:r>
      <w:r w:rsidR="008D7CB6" w:rsidRPr="00EF39B9">
        <w:rPr>
          <w:rFonts w:eastAsia="Arial" w:cs="Arial"/>
        </w:rPr>
        <w:t xml:space="preserve">The information contained in this </w:t>
      </w:r>
      <w:r w:rsidR="00D12666">
        <w:rPr>
          <w:rFonts w:eastAsia="Arial" w:cs="Arial"/>
        </w:rPr>
        <w:t>document</w:t>
      </w:r>
      <w:r w:rsidR="008D7CB6" w:rsidRPr="00EF39B9">
        <w:rPr>
          <w:rFonts w:eastAsia="Arial" w:cs="Arial"/>
        </w:rPr>
        <w:t xml:space="preserve"> is for general information purposes only.  While every effort has been made to keep the information up to date and correct, Somerset County Council (SCC) make no representations or warranties of any kind, expressed or implied, about the completeness, accuracy, reliability or suitability with respect to the information contained within this </w:t>
      </w:r>
      <w:r w:rsidR="00D12666">
        <w:rPr>
          <w:rFonts w:eastAsia="Arial" w:cs="Arial"/>
        </w:rPr>
        <w:t>document</w:t>
      </w:r>
      <w:r w:rsidR="008D7CB6" w:rsidRPr="00EF39B9">
        <w:rPr>
          <w:rFonts w:eastAsia="Arial" w:cs="Arial"/>
        </w:rPr>
        <w:t>. Any reliance placed on such information is therefore strictly at the user’s risk.</w:t>
      </w:r>
      <w:r>
        <w:rPr>
          <w:rFonts w:eastAsia="Arial" w:cs="Arial"/>
        </w:rPr>
        <w:t xml:space="preserve">  </w:t>
      </w:r>
      <w:r w:rsidR="008D7CB6" w:rsidRPr="00EF39B9">
        <w:rPr>
          <w:rFonts w:eastAsia="Arial" w:cs="Arial"/>
        </w:rPr>
        <w:t xml:space="preserve">SCC is not responsible for, and expressly disclaims all liability for, damages of any kind arising out of use, reference to, or reliance on any information contained within this </w:t>
      </w:r>
      <w:r w:rsidR="00D12666">
        <w:rPr>
          <w:rFonts w:eastAsia="Arial" w:cs="Arial"/>
        </w:rPr>
        <w:t>documentation</w:t>
      </w:r>
    </w:p>
    <w:p w14:paraId="04EAEF9B" w14:textId="77777777" w:rsidR="009C38B0" w:rsidRDefault="009C38B0" w:rsidP="009C38B0">
      <w:pPr>
        <w:jc w:val="center"/>
        <w:rPr>
          <w:rFonts w:cs="Arial"/>
          <w:b/>
          <w:bCs/>
        </w:rPr>
      </w:pPr>
      <w:r w:rsidRPr="007A40C6">
        <w:rPr>
          <w:rFonts w:cs="Arial"/>
          <w:b/>
          <w:bCs/>
        </w:rPr>
        <w:lastRenderedPageBreak/>
        <w:t>Coronavirus Risk Assessment</w:t>
      </w:r>
    </w:p>
    <w:p w14:paraId="6ED293B8" w14:textId="77777777" w:rsidR="009C38B0" w:rsidRDefault="009C38B0" w:rsidP="009C38B0">
      <w:pPr>
        <w:jc w:val="center"/>
        <w:rPr>
          <w:rFonts w:cs="Arial"/>
          <w:b/>
          <w:bCs/>
        </w:rPr>
      </w:pPr>
      <w:r>
        <w:rPr>
          <w:rFonts w:cs="Arial"/>
          <w:b/>
          <w:bCs/>
        </w:rPr>
        <w:t>Preventing and managing outbreaks</w:t>
      </w:r>
    </w:p>
    <w:p w14:paraId="1F79F733" w14:textId="77777777" w:rsidR="009C38B0" w:rsidRDefault="009C38B0" w:rsidP="009C38B0">
      <w:pPr>
        <w:jc w:val="center"/>
        <w:rPr>
          <w:rFonts w:cs="Arial"/>
          <w:b/>
          <w:bCs/>
        </w:rPr>
      </w:pPr>
    </w:p>
    <w:tbl>
      <w:tblPr>
        <w:tblStyle w:val="TableGrid"/>
        <w:tblW w:w="15304" w:type="dxa"/>
        <w:tblLayout w:type="fixed"/>
        <w:tblLook w:val="04A0" w:firstRow="1" w:lastRow="0" w:firstColumn="1" w:lastColumn="0" w:noHBand="0" w:noVBand="1"/>
      </w:tblPr>
      <w:tblGrid>
        <w:gridCol w:w="1964"/>
        <w:gridCol w:w="1591"/>
        <w:gridCol w:w="1827"/>
        <w:gridCol w:w="7513"/>
        <w:gridCol w:w="2409"/>
      </w:tblGrid>
      <w:tr w:rsidR="00E717B8" w14:paraId="177958A5" w14:textId="77777777" w:rsidTr="008F2F73">
        <w:tc>
          <w:tcPr>
            <w:tcW w:w="3555" w:type="dxa"/>
            <w:gridSpan w:val="2"/>
          </w:tcPr>
          <w:p w14:paraId="12218776" w14:textId="79AB70C7" w:rsidR="00E717B8" w:rsidRPr="00E717B8" w:rsidRDefault="00E717B8" w:rsidP="002B635A">
            <w:pPr>
              <w:rPr>
                <w:rFonts w:cs="Arial"/>
                <w:b/>
                <w:bCs/>
              </w:rPr>
            </w:pPr>
            <w:r w:rsidRPr="00E717B8">
              <w:rPr>
                <w:rFonts w:cs="Arial"/>
                <w:b/>
                <w:bCs/>
              </w:rPr>
              <w:t>Childcare Provider name</w:t>
            </w:r>
          </w:p>
        </w:tc>
        <w:tc>
          <w:tcPr>
            <w:tcW w:w="9340" w:type="dxa"/>
            <w:gridSpan w:val="2"/>
          </w:tcPr>
          <w:p w14:paraId="10C982C4" w14:textId="718C6F9F" w:rsidR="00E717B8" w:rsidRDefault="004F2CB7" w:rsidP="002B635A">
            <w:pPr>
              <w:rPr>
                <w:rFonts w:cs="Arial"/>
                <w:b/>
              </w:rPr>
            </w:pPr>
            <w:r w:rsidRPr="008F2F73">
              <w:rPr>
                <w:rFonts w:cs="Arial"/>
                <w:b/>
              </w:rPr>
              <w:t>Court Fields Community Preschool</w:t>
            </w:r>
            <w:r w:rsidR="004D2956">
              <w:rPr>
                <w:rFonts w:cs="Arial"/>
                <w:b/>
              </w:rPr>
              <w:t xml:space="preserve"> </w:t>
            </w:r>
            <w:r w:rsidR="004D2956" w:rsidRPr="00DA4204">
              <w:rPr>
                <w:rFonts w:cs="Arial"/>
                <w:b/>
              </w:rPr>
              <w:t>UPDATED OCT 2020</w:t>
            </w:r>
            <w:r w:rsidR="00DA4204">
              <w:rPr>
                <w:rFonts w:cs="Arial"/>
                <w:b/>
              </w:rPr>
              <w:t xml:space="preserve"> Updated Jan 2021</w:t>
            </w:r>
          </w:p>
          <w:p w14:paraId="2D5D1E43" w14:textId="62250359" w:rsidR="00DA4204" w:rsidRPr="008F2F73" w:rsidRDefault="00DA4204" w:rsidP="002B635A">
            <w:pPr>
              <w:rPr>
                <w:rFonts w:cs="Arial"/>
                <w:b/>
              </w:rPr>
            </w:pPr>
            <w:r w:rsidRPr="00DA4204">
              <w:rPr>
                <w:rFonts w:cs="Arial"/>
                <w:b/>
                <w:highlight w:val="red"/>
              </w:rPr>
              <w:t>Updated June 2021</w:t>
            </w:r>
          </w:p>
        </w:tc>
        <w:tc>
          <w:tcPr>
            <w:tcW w:w="2409" w:type="dxa"/>
          </w:tcPr>
          <w:p w14:paraId="4F6C66DB" w14:textId="22725E56" w:rsidR="00E717B8" w:rsidRDefault="00E717B8" w:rsidP="002B635A">
            <w:pPr>
              <w:rPr>
                <w:rFonts w:cs="Arial"/>
                <w:b/>
                <w:bCs/>
              </w:rPr>
            </w:pPr>
            <w:r w:rsidRPr="00E717B8">
              <w:rPr>
                <w:rFonts w:cs="Arial"/>
                <w:b/>
                <w:bCs/>
              </w:rPr>
              <w:t xml:space="preserve">Date: </w:t>
            </w:r>
            <w:r w:rsidR="004F2CB7">
              <w:rPr>
                <w:rFonts w:cs="Arial"/>
                <w:b/>
                <w:bCs/>
              </w:rPr>
              <w:t>18/05/2020</w:t>
            </w:r>
          </w:p>
          <w:p w14:paraId="459A73BF" w14:textId="515736DC" w:rsidR="004D2956" w:rsidRPr="00E717B8" w:rsidRDefault="004D2956" w:rsidP="002B635A">
            <w:pPr>
              <w:rPr>
                <w:rFonts w:cs="Arial"/>
                <w:b/>
                <w:bCs/>
              </w:rPr>
            </w:pPr>
            <w:r>
              <w:rPr>
                <w:rFonts w:cs="Arial"/>
                <w:b/>
                <w:bCs/>
              </w:rPr>
              <w:t>20/10/2020</w:t>
            </w:r>
          </w:p>
          <w:p w14:paraId="685ECA07" w14:textId="2E640DA6" w:rsidR="00E717B8" w:rsidRDefault="00E717B8" w:rsidP="002B635A">
            <w:pPr>
              <w:rPr>
                <w:rFonts w:cs="Arial"/>
              </w:rPr>
            </w:pPr>
          </w:p>
        </w:tc>
      </w:tr>
      <w:tr w:rsidR="00EB3388" w14:paraId="511EAEB4" w14:textId="77777777" w:rsidTr="008F2F73">
        <w:tc>
          <w:tcPr>
            <w:tcW w:w="1964" w:type="dxa"/>
            <w:shd w:val="clear" w:color="auto" w:fill="D9E2F3" w:themeFill="accent1" w:themeFillTint="33"/>
          </w:tcPr>
          <w:p w14:paraId="74160B9B" w14:textId="76FC7995" w:rsidR="00EB3388" w:rsidRDefault="00EB3388" w:rsidP="00EB3388">
            <w:pPr>
              <w:rPr>
                <w:rFonts w:cs="Arial"/>
                <w:b/>
                <w:bCs/>
              </w:rPr>
            </w:pPr>
            <w:r w:rsidRPr="002F2C35">
              <w:rPr>
                <w:rFonts w:cs="Arial"/>
                <w:b/>
                <w:bCs/>
              </w:rPr>
              <w:t>Hazard</w:t>
            </w:r>
          </w:p>
        </w:tc>
        <w:tc>
          <w:tcPr>
            <w:tcW w:w="3418" w:type="dxa"/>
            <w:gridSpan w:val="2"/>
            <w:shd w:val="clear" w:color="auto" w:fill="D9E2F3" w:themeFill="accent1" w:themeFillTint="33"/>
          </w:tcPr>
          <w:p w14:paraId="0CC81EC4" w14:textId="4AF089EE" w:rsidR="00EB3388" w:rsidRPr="00E32190" w:rsidRDefault="00E32190" w:rsidP="00EB3388">
            <w:pPr>
              <w:rPr>
                <w:rFonts w:cs="Arial"/>
                <w:b/>
              </w:rPr>
            </w:pPr>
            <w:r w:rsidRPr="00E32190">
              <w:rPr>
                <w:rFonts w:cs="Arial"/>
                <w:b/>
              </w:rPr>
              <w:t xml:space="preserve">Risk </w:t>
            </w:r>
            <w:r>
              <w:rPr>
                <w:rFonts w:cs="Arial"/>
                <w:b/>
              </w:rPr>
              <w:t xml:space="preserve">= </w:t>
            </w:r>
            <w:r w:rsidR="00EB3388" w:rsidRPr="00E32190">
              <w:rPr>
                <w:rFonts w:cs="Arial"/>
                <w:b/>
              </w:rPr>
              <w:t xml:space="preserve">Socialising </w:t>
            </w:r>
            <w:r>
              <w:rPr>
                <w:rFonts w:cs="Arial"/>
                <w:b/>
              </w:rPr>
              <w:t>spreading of infection</w:t>
            </w:r>
          </w:p>
        </w:tc>
        <w:tc>
          <w:tcPr>
            <w:tcW w:w="7513" w:type="dxa"/>
            <w:shd w:val="clear" w:color="auto" w:fill="D9E2F3" w:themeFill="accent1" w:themeFillTint="33"/>
          </w:tcPr>
          <w:p w14:paraId="7450F694" w14:textId="28A3E734" w:rsidR="00EB3388" w:rsidRDefault="008F2F73" w:rsidP="00EB3388">
            <w:pPr>
              <w:rPr>
                <w:rFonts w:cs="Arial"/>
              </w:rPr>
            </w:pPr>
            <w:r>
              <w:rPr>
                <w:rFonts w:cs="Arial"/>
              </w:rPr>
              <w:t>Action/ Control measures.</w:t>
            </w:r>
          </w:p>
        </w:tc>
        <w:tc>
          <w:tcPr>
            <w:tcW w:w="2409" w:type="dxa"/>
            <w:shd w:val="clear" w:color="auto" w:fill="D9E2F3" w:themeFill="accent1" w:themeFillTint="33"/>
          </w:tcPr>
          <w:p w14:paraId="61108081" w14:textId="405962DD" w:rsidR="00EB3388" w:rsidRDefault="008F2F73" w:rsidP="00E32190">
            <w:pPr>
              <w:rPr>
                <w:rFonts w:cs="Arial"/>
              </w:rPr>
            </w:pPr>
            <w:r>
              <w:rPr>
                <w:rFonts w:cs="Arial"/>
              </w:rPr>
              <w:t>Communication</w:t>
            </w:r>
          </w:p>
        </w:tc>
      </w:tr>
      <w:tr w:rsidR="002B4B97" w14:paraId="5044D20F" w14:textId="77777777" w:rsidTr="008F2F73">
        <w:tc>
          <w:tcPr>
            <w:tcW w:w="1964" w:type="dxa"/>
            <w:vMerge w:val="restart"/>
            <w:shd w:val="clear" w:color="auto" w:fill="auto"/>
          </w:tcPr>
          <w:p w14:paraId="5F50D732" w14:textId="77777777" w:rsidR="002B4B97" w:rsidRDefault="002B4B97" w:rsidP="00EB3388">
            <w:pPr>
              <w:rPr>
                <w:rFonts w:cs="Arial"/>
                <w:b/>
                <w:bCs/>
                <w:shd w:val="clear" w:color="auto" w:fill="FFC000" w:themeFill="accent4"/>
              </w:rPr>
            </w:pPr>
            <w:r w:rsidRPr="00B14398">
              <w:rPr>
                <w:rFonts w:cs="Arial"/>
                <w:b/>
                <w:bCs/>
              </w:rPr>
              <w:t>Social distancing</w:t>
            </w:r>
            <w:r w:rsidRPr="00B14398">
              <w:rPr>
                <w:rFonts w:cs="Arial"/>
                <w:b/>
                <w:bCs/>
                <w:shd w:val="clear" w:color="auto" w:fill="FFC000" w:themeFill="accent4"/>
              </w:rPr>
              <w:t xml:space="preserve"> </w:t>
            </w:r>
          </w:p>
          <w:p w14:paraId="3B5C770D" w14:textId="77777777" w:rsidR="008F2F73" w:rsidRDefault="008F2F73" w:rsidP="00EB3388">
            <w:pPr>
              <w:rPr>
                <w:rFonts w:cs="Arial"/>
                <w:b/>
                <w:bCs/>
                <w:shd w:val="clear" w:color="auto" w:fill="FFC000" w:themeFill="accent4"/>
              </w:rPr>
            </w:pPr>
          </w:p>
          <w:p w14:paraId="67A745E0" w14:textId="77777777" w:rsidR="008F2F73" w:rsidRDefault="008F2F73" w:rsidP="00EB3388">
            <w:pPr>
              <w:rPr>
                <w:rFonts w:cs="Arial"/>
                <w:b/>
                <w:bCs/>
                <w:shd w:val="clear" w:color="auto" w:fill="FFC000" w:themeFill="accent4"/>
              </w:rPr>
            </w:pPr>
            <w:r>
              <w:rPr>
                <w:rFonts w:cs="Arial"/>
                <w:b/>
                <w:bCs/>
                <w:shd w:val="clear" w:color="auto" w:fill="FFC000" w:themeFill="accent4"/>
              </w:rPr>
              <w:t>High level of risk</w:t>
            </w:r>
          </w:p>
          <w:p w14:paraId="17309BB0" w14:textId="77777777" w:rsidR="008F2F73" w:rsidRDefault="008F2F73" w:rsidP="00EB3388">
            <w:pPr>
              <w:rPr>
                <w:rFonts w:cs="Arial"/>
                <w:b/>
                <w:bCs/>
                <w:shd w:val="clear" w:color="auto" w:fill="FFC000" w:themeFill="accent4"/>
              </w:rPr>
            </w:pPr>
          </w:p>
          <w:p w14:paraId="0AE48B0E" w14:textId="02296924" w:rsidR="008F2F73" w:rsidRPr="00B14398" w:rsidRDefault="008F2F73" w:rsidP="00EB3388">
            <w:pPr>
              <w:rPr>
                <w:rFonts w:cs="Arial"/>
                <w:b/>
                <w:bCs/>
                <w:highlight w:val="lightGray"/>
              </w:rPr>
            </w:pPr>
            <w:r>
              <w:rPr>
                <w:rFonts w:cs="Arial"/>
                <w:b/>
                <w:bCs/>
                <w:shd w:val="clear" w:color="auto" w:fill="FFC000" w:themeFill="accent4"/>
              </w:rPr>
              <w:t>Risk to children in attendance and staff, in turn to families</w:t>
            </w:r>
          </w:p>
        </w:tc>
        <w:tc>
          <w:tcPr>
            <w:tcW w:w="3418" w:type="dxa"/>
            <w:gridSpan w:val="2"/>
          </w:tcPr>
          <w:p w14:paraId="75197333" w14:textId="27A10771" w:rsidR="002B4B97" w:rsidRDefault="002B4B97" w:rsidP="00EB3388">
            <w:pPr>
              <w:rPr>
                <w:rFonts w:cs="Arial"/>
              </w:rPr>
            </w:pPr>
            <w:r>
              <w:rPr>
                <w:rFonts w:cs="Arial"/>
              </w:rPr>
              <w:t xml:space="preserve">Reorganising the childcare environment to </w:t>
            </w:r>
            <w:r w:rsidR="002B635A">
              <w:rPr>
                <w:rFonts w:cs="Arial"/>
              </w:rPr>
              <w:t>support</w:t>
            </w:r>
            <w:r>
              <w:rPr>
                <w:rFonts w:cs="Arial"/>
              </w:rPr>
              <w:t xml:space="preserve"> social distancing</w:t>
            </w:r>
            <w:r w:rsidR="002B635A">
              <w:rPr>
                <w:rFonts w:cs="Arial"/>
              </w:rPr>
              <w:t>.</w:t>
            </w:r>
            <w:r>
              <w:rPr>
                <w:rFonts w:cs="Arial"/>
              </w:rPr>
              <w:t xml:space="preserve"> </w:t>
            </w:r>
          </w:p>
          <w:p w14:paraId="0DF7A41A" w14:textId="77777777" w:rsidR="002B635A" w:rsidRDefault="002B635A" w:rsidP="00EB3388">
            <w:pPr>
              <w:rPr>
                <w:rFonts w:cs="Arial"/>
              </w:rPr>
            </w:pPr>
          </w:p>
          <w:p w14:paraId="705F39F5" w14:textId="132E4CF9" w:rsidR="002B635A" w:rsidRPr="004D2956" w:rsidRDefault="002B635A" w:rsidP="00EB3388">
            <w:pPr>
              <w:rPr>
                <w:rFonts w:cs="Arial"/>
                <w:highlight w:val="red"/>
              </w:rPr>
            </w:pPr>
            <w:r w:rsidRPr="00DA4204">
              <w:rPr>
                <w:rFonts w:cs="Arial"/>
              </w:rPr>
              <w:t>Reduced numbers in session, in line with Government Guidance.</w:t>
            </w:r>
          </w:p>
          <w:p w14:paraId="058B4258" w14:textId="10F77568" w:rsidR="002B4B97" w:rsidRPr="004D2956" w:rsidRDefault="00DA4204" w:rsidP="00EB3388">
            <w:pPr>
              <w:rPr>
                <w:rFonts w:cs="Arial"/>
              </w:rPr>
            </w:pPr>
            <w:r>
              <w:rPr>
                <w:rFonts w:cs="Arial"/>
                <w:highlight w:val="red"/>
              </w:rPr>
              <w:t>Return to normal group sizes.</w:t>
            </w:r>
            <w:r w:rsidR="004D2956" w:rsidRPr="004D2956">
              <w:rPr>
                <w:rFonts w:cs="Arial"/>
              </w:rPr>
              <w:t xml:space="preserve"> </w:t>
            </w:r>
          </w:p>
          <w:p w14:paraId="77D0E6F6" w14:textId="77777777" w:rsidR="000647BF" w:rsidRDefault="000647BF" w:rsidP="00EB3388">
            <w:pPr>
              <w:rPr>
                <w:rFonts w:cs="Arial"/>
              </w:rPr>
            </w:pPr>
          </w:p>
          <w:p w14:paraId="3336F0DD" w14:textId="0E3E4DAB" w:rsidR="002B4B97" w:rsidRDefault="002B4B97" w:rsidP="00EB3388">
            <w:pPr>
              <w:rPr>
                <w:rFonts w:cs="Arial"/>
              </w:rPr>
            </w:pPr>
            <w:r>
              <w:rPr>
                <w:rFonts w:cs="Arial"/>
              </w:rPr>
              <w:t>Updated/amended arrivals and departure policy</w:t>
            </w:r>
          </w:p>
          <w:p w14:paraId="1C782171" w14:textId="77777777" w:rsidR="00DA4204" w:rsidRDefault="00DA4204" w:rsidP="00EB3388">
            <w:pPr>
              <w:rPr>
                <w:rFonts w:cs="Arial"/>
              </w:rPr>
            </w:pPr>
          </w:p>
          <w:p w14:paraId="0A7DEFB3" w14:textId="77777777" w:rsidR="002B4B97" w:rsidRDefault="002B4B97" w:rsidP="00EB3388">
            <w:pPr>
              <w:rPr>
                <w:rFonts w:cs="Arial"/>
              </w:rPr>
            </w:pPr>
          </w:p>
          <w:p w14:paraId="7CB75047" w14:textId="5E0D640D" w:rsidR="002B4B97" w:rsidRDefault="002B4B97" w:rsidP="00EB3388">
            <w:pPr>
              <w:rPr>
                <w:rFonts w:cs="Arial"/>
              </w:rPr>
            </w:pPr>
          </w:p>
        </w:tc>
        <w:tc>
          <w:tcPr>
            <w:tcW w:w="7513" w:type="dxa"/>
          </w:tcPr>
          <w:p w14:paraId="68BFFDED" w14:textId="1AE77861" w:rsidR="002B635A" w:rsidRPr="00FA5252" w:rsidRDefault="002B4B97" w:rsidP="00413E09">
            <w:pPr>
              <w:rPr>
                <w:rFonts w:cs="Arial"/>
              </w:rPr>
            </w:pPr>
            <w:r w:rsidRPr="00FA5252">
              <w:rPr>
                <w:rFonts w:cs="Arial"/>
                <w:b/>
                <w:bCs/>
              </w:rPr>
              <w:t>Things to consider:</w:t>
            </w:r>
          </w:p>
          <w:p w14:paraId="51923D2F" w14:textId="2FED9B54" w:rsidR="002B635A" w:rsidRDefault="002B4B97" w:rsidP="00413E09">
            <w:pPr>
              <w:rPr>
                <w:rFonts w:cs="Arial"/>
                <w:color w:val="FF0000"/>
              </w:rPr>
            </w:pPr>
            <w:r w:rsidRPr="00AB1137">
              <w:rPr>
                <w:rFonts w:cs="Arial"/>
                <w:color w:val="FF0000"/>
              </w:rPr>
              <w:t>How are the areas going to be defined? –</w:t>
            </w:r>
          </w:p>
          <w:p w14:paraId="67DF86CE" w14:textId="4BAD5194" w:rsidR="00AB1137" w:rsidRDefault="00AB1137" w:rsidP="00DA4204">
            <w:pPr>
              <w:rPr>
                <w:rFonts w:cs="Arial"/>
              </w:rPr>
            </w:pPr>
            <w:r>
              <w:rPr>
                <w:rFonts w:cs="Arial"/>
              </w:rPr>
              <w:t xml:space="preserve">Setting layout has been risk assessed and adapted, </w:t>
            </w:r>
          </w:p>
          <w:p w14:paraId="0C594BA2" w14:textId="5660F813" w:rsidR="004D2956" w:rsidRPr="00AB1137" w:rsidRDefault="004D2956" w:rsidP="00413E09">
            <w:pPr>
              <w:rPr>
                <w:rFonts w:cs="Arial"/>
              </w:rPr>
            </w:pPr>
            <w:r>
              <w:rPr>
                <w:rFonts w:cs="Arial"/>
              </w:rPr>
              <w:t>Furniture re-introduced Sept 2020</w:t>
            </w:r>
          </w:p>
          <w:p w14:paraId="496CA415" w14:textId="77777777" w:rsidR="00AB1137" w:rsidRDefault="00AB1137" w:rsidP="00413E09">
            <w:pPr>
              <w:rPr>
                <w:rFonts w:cs="Arial"/>
              </w:rPr>
            </w:pPr>
          </w:p>
          <w:p w14:paraId="09B335D7" w14:textId="781E25DD" w:rsidR="008F2F73" w:rsidRDefault="008F2F73" w:rsidP="00413E09">
            <w:pPr>
              <w:rPr>
                <w:rFonts w:cs="Arial"/>
              </w:rPr>
            </w:pPr>
            <w:r w:rsidRPr="00DA4204">
              <w:rPr>
                <w:rFonts w:cs="Arial"/>
              </w:rPr>
              <w:t>We have reduced numbers in attendance maximum 10 children, if required per group.</w:t>
            </w:r>
          </w:p>
          <w:p w14:paraId="5EA573D3" w14:textId="0BDD6F76" w:rsidR="004D2956" w:rsidRDefault="004D2956" w:rsidP="00413E09">
            <w:pPr>
              <w:rPr>
                <w:rFonts w:cs="Arial"/>
              </w:rPr>
            </w:pPr>
            <w:r w:rsidRPr="00DA4204">
              <w:rPr>
                <w:rFonts w:cs="Arial"/>
                <w:highlight w:val="red"/>
              </w:rPr>
              <w:t>Sizes back to normal Sept 2020</w:t>
            </w:r>
          </w:p>
          <w:p w14:paraId="379F8A9E" w14:textId="77777777" w:rsidR="008F2F73" w:rsidRDefault="008F2F73" w:rsidP="00413E09">
            <w:pPr>
              <w:rPr>
                <w:rFonts w:cs="Arial"/>
              </w:rPr>
            </w:pPr>
          </w:p>
          <w:p w14:paraId="47C6C2D3" w14:textId="3CF766CC" w:rsidR="00AB1137" w:rsidRDefault="002B4B97" w:rsidP="00413E09">
            <w:pPr>
              <w:rPr>
                <w:rFonts w:cs="Arial"/>
                <w:color w:val="FF0000"/>
              </w:rPr>
            </w:pPr>
            <w:r w:rsidRPr="00AB1137">
              <w:rPr>
                <w:rFonts w:cs="Arial"/>
                <w:color w:val="FF0000"/>
              </w:rPr>
              <w:t xml:space="preserve">How are children going to be able to access </w:t>
            </w:r>
            <w:r w:rsidR="00AB1137">
              <w:rPr>
                <w:rFonts w:cs="Arial"/>
                <w:color w:val="FF0000"/>
              </w:rPr>
              <w:t xml:space="preserve">the </w:t>
            </w:r>
            <w:r w:rsidRPr="00AB1137">
              <w:rPr>
                <w:rFonts w:cs="Arial"/>
                <w:color w:val="FF0000"/>
              </w:rPr>
              <w:t>toilet</w:t>
            </w:r>
            <w:r w:rsidR="00AB1137">
              <w:rPr>
                <w:rFonts w:cs="Arial"/>
                <w:color w:val="FF0000"/>
              </w:rPr>
              <w:t xml:space="preserve">s and </w:t>
            </w:r>
            <w:r w:rsidRPr="00AB1137">
              <w:rPr>
                <w:rFonts w:cs="Arial"/>
                <w:color w:val="FF0000"/>
              </w:rPr>
              <w:t>outside area</w:t>
            </w:r>
            <w:r w:rsidR="002B635A" w:rsidRPr="00AB1137">
              <w:rPr>
                <w:rFonts w:cs="Arial"/>
                <w:color w:val="FF0000"/>
              </w:rPr>
              <w:t xml:space="preserve">. </w:t>
            </w:r>
          </w:p>
          <w:p w14:paraId="386BAAB5" w14:textId="547E63E7" w:rsidR="002B4B97" w:rsidRDefault="00AB1137" w:rsidP="00413E09">
            <w:pPr>
              <w:rPr>
                <w:rFonts w:cs="Arial"/>
              </w:rPr>
            </w:pPr>
            <w:r w:rsidRPr="00DA4204">
              <w:rPr>
                <w:rFonts w:cs="Arial"/>
                <w:highlight w:val="red"/>
              </w:rPr>
              <w:t>As normal</w:t>
            </w:r>
            <w:r w:rsidRPr="00AB1137">
              <w:rPr>
                <w:rFonts w:cs="Arial"/>
              </w:rPr>
              <w:t xml:space="preserve"> with adult support and supervision to prevent </w:t>
            </w:r>
            <w:r w:rsidR="002B4B97" w:rsidRPr="00AB1137">
              <w:rPr>
                <w:rFonts w:cs="Arial"/>
              </w:rPr>
              <w:t>ov</w:t>
            </w:r>
            <w:r>
              <w:rPr>
                <w:rFonts w:cs="Arial"/>
              </w:rPr>
              <w:t>ercrowding in a particular area</w:t>
            </w:r>
            <w:r w:rsidR="00DA4204">
              <w:rPr>
                <w:rFonts w:cs="Arial"/>
              </w:rPr>
              <w:t xml:space="preserve"> with appropriate adults to </w:t>
            </w:r>
            <w:r w:rsidR="002B635A">
              <w:rPr>
                <w:rFonts w:cs="Arial"/>
              </w:rPr>
              <w:t>monitor toilets ensuring hygiene routines.</w:t>
            </w:r>
          </w:p>
          <w:p w14:paraId="3D01E4D3" w14:textId="77777777" w:rsidR="002B4B97" w:rsidRDefault="002B4B97" w:rsidP="00413E09">
            <w:pPr>
              <w:rPr>
                <w:rFonts w:cs="Arial"/>
              </w:rPr>
            </w:pPr>
          </w:p>
          <w:p w14:paraId="2151B6C5" w14:textId="77777777" w:rsidR="00AB1137" w:rsidRDefault="00AB1137" w:rsidP="00AB1137">
            <w:pPr>
              <w:rPr>
                <w:rFonts w:cs="Arial"/>
              </w:rPr>
            </w:pPr>
            <w:r w:rsidRPr="002B635A">
              <w:rPr>
                <w:rFonts w:cs="Arial"/>
                <w:color w:val="FF0000"/>
              </w:rPr>
              <w:t xml:space="preserve">Arrivals and departures </w:t>
            </w:r>
            <w:r w:rsidRPr="00FA5252">
              <w:rPr>
                <w:rFonts w:cs="Arial"/>
              </w:rPr>
              <w:t xml:space="preserve">– </w:t>
            </w:r>
          </w:p>
          <w:p w14:paraId="593AC242" w14:textId="400D5AA3" w:rsidR="00AB1137" w:rsidRDefault="00AB1137" w:rsidP="00AB1137">
            <w:pPr>
              <w:rPr>
                <w:rFonts w:cs="Arial"/>
              </w:rPr>
            </w:pPr>
            <w:r>
              <w:rPr>
                <w:rFonts w:cs="Arial"/>
              </w:rPr>
              <w:t xml:space="preserve">Drop off </w:t>
            </w:r>
            <w:r w:rsidR="004D2956">
              <w:rPr>
                <w:rFonts w:cs="Arial"/>
              </w:rPr>
              <w:t xml:space="preserve">and collection </w:t>
            </w:r>
            <w:r>
              <w:rPr>
                <w:rFonts w:cs="Arial"/>
              </w:rPr>
              <w:t xml:space="preserve">in </w:t>
            </w:r>
            <w:r w:rsidR="004D2956">
              <w:rPr>
                <w:rFonts w:cs="Arial"/>
              </w:rPr>
              <w:t>preschool garden</w:t>
            </w:r>
            <w:r>
              <w:rPr>
                <w:rFonts w:cs="Arial"/>
              </w:rPr>
              <w:t>.</w:t>
            </w:r>
            <w:r w:rsidR="004D2956">
              <w:rPr>
                <w:rFonts w:cs="Arial"/>
              </w:rPr>
              <w:t xml:space="preserve"> Families can social distance.</w:t>
            </w:r>
          </w:p>
          <w:p w14:paraId="56DD7982" w14:textId="32353750" w:rsidR="00AB1137" w:rsidRDefault="00DA4204" w:rsidP="00AB1137">
            <w:pPr>
              <w:rPr>
                <w:rFonts w:cs="Arial"/>
              </w:rPr>
            </w:pPr>
            <w:r>
              <w:rPr>
                <w:rFonts w:cs="Arial"/>
              </w:rPr>
              <w:t>E</w:t>
            </w:r>
            <w:r w:rsidR="00AB1137" w:rsidRPr="00FA5252">
              <w:rPr>
                <w:rFonts w:cs="Arial"/>
              </w:rPr>
              <w:t>ntry</w:t>
            </w:r>
            <w:r w:rsidR="004D2956">
              <w:rPr>
                <w:rFonts w:cs="Arial"/>
              </w:rPr>
              <w:t xml:space="preserve"> from 8.30 onwards</w:t>
            </w:r>
            <w:r w:rsidR="00AB1137" w:rsidRPr="00FA5252">
              <w:rPr>
                <w:rFonts w:cs="Arial"/>
              </w:rPr>
              <w:t xml:space="preserve">, </w:t>
            </w:r>
            <w:r w:rsidR="004D2956">
              <w:rPr>
                <w:rFonts w:cs="Arial"/>
              </w:rPr>
              <w:t xml:space="preserve">Face masks to be worn and hands sanitised, </w:t>
            </w:r>
            <w:r w:rsidR="00AB1137" w:rsidRPr="00FA5252">
              <w:rPr>
                <w:rFonts w:cs="Arial"/>
              </w:rPr>
              <w:t>reminding parent</w:t>
            </w:r>
            <w:r w:rsidR="004D2956">
              <w:rPr>
                <w:rFonts w:cs="Arial"/>
              </w:rPr>
              <w:t>s/carer about social distancing.</w:t>
            </w:r>
          </w:p>
          <w:p w14:paraId="4E0C793D" w14:textId="6D0C4136" w:rsidR="008F2F73" w:rsidRDefault="00DA4204" w:rsidP="00AB1137">
            <w:pPr>
              <w:rPr>
                <w:rFonts w:cs="Arial"/>
              </w:rPr>
            </w:pPr>
            <w:r w:rsidRPr="00DA4204">
              <w:rPr>
                <w:rFonts w:cs="Arial"/>
                <w:highlight w:val="red"/>
              </w:rPr>
              <w:t xml:space="preserve">Facemask not required as outside and social distancing </w:t>
            </w:r>
            <w:r>
              <w:rPr>
                <w:rFonts w:cs="Arial"/>
                <w:highlight w:val="red"/>
              </w:rPr>
              <w:t>max of</w:t>
            </w:r>
            <w:r w:rsidRPr="00DA4204">
              <w:rPr>
                <w:rFonts w:cs="Arial"/>
                <w:highlight w:val="red"/>
              </w:rPr>
              <w:t xml:space="preserve"> than 30</w:t>
            </w:r>
            <w:r>
              <w:rPr>
                <w:rFonts w:cs="Arial"/>
                <w:highlight w:val="red"/>
              </w:rPr>
              <w:t xml:space="preserve"> </w:t>
            </w:r>
            <w:r w:rsidRPr="00DA4204">
              <w:rPr>
                <w:rFonts w:cs="Arial"/>
                <w:highlight w:val="red"/>
              </w:rPr>
              <w:t>Allowed in garden.</w:t>
            </w:r>
          </w:p>
          <w:p w14:paraId="36B75D77" w14:textId="77777777" w:rsidR="008F2F73" w:rsidRDefault="008F2F73" w:rsidP="00AB1137">
            <w:pPr>
              <w:rPr>
                <w:rFonts w:cs="Arial"/>
              </w:rPr>
            </w:pPr>
          </w:p>
          <w:p w14:paraId="1F8FBCD7" w14:textId="239F7C2E" w:rsidR="00AB1137" w:rsidRPr="00413E09" w:rsidRDefault="00AB1137" w:rsidP="00413E09">
            <w:pPr>
              <w:rPr>
                <w:rFonts w:cs="Arial"/>
              </w:rPr>
            </w:pPr>
          </w:p>
        </w:tc>
        <w:tc>
          <w:tcPr>
            <w:tcW w:w="2409" w:type="dxa"/>
          </w:tcPr>
          <w:p w14:paraId="1FBF4624" w14:textId="77777777" w:rsidR="002B4B97" w:rsidRDefault="002B4B97" w:rsidP="00EB3388">
            <w:pPr>
              <w:rPr>
                <w:rFonts w:cs="Arial"/>
              </w:rPr>
            </w:pPr>
            <w:r>
              <w:rPr>
                <w:rFonts w:cs="Arial"/>
              </w:rPr>
              <w:t>How is the setting going to communicate this to parents/carers?</w:t>
            </w:r>
          </w:p>
          <w:p w14:paraId="4E735BDE" w14:textId="77777777" w:rsidR="002B4B97" w:rsidRDefault="002B4B97" w:rsidP="008F2F73">
            <w:pPr>
              <w:rPr>
                <w:rFonts w:cs="Arial"/>
              </w:rPr>
            </w:pPr>
          </w:p>
          <w:p w14:paraId="338962B7" w14:textId="77777777" w:rsidR="008F2F73" w:rsidRDefault="008F2F73" w:rsidP="008F2F73">
            <w:pPr>
              <w:rPr>
                <w:rFonts w:cs="Arial"/>
              </w:rPr>
            </w:pPr>
            <w:r>
              <w:rPr>
                <w:rFonts w:cs="Arial"/>
              </w:rPr>
              <w:t>Via tapestry and social media and in direct conversations via telephones.</w:t>
            </w:r>
          </w:p>
          <w:p w14:paraId="389CE112" w14:textId="77777777" w:rsidR="008F2F73" w:rsidRDefault="008F2F73" w:rsidP="008F2F73">
            <w:pPr>
              <w:rPr>
                <w:rFonts w:cs="Arial"/>
              </w:rPr>
            </w:pPr>
          </w:p>
          <w:p w14:paraId="5E1D6200" w14:textId="77777777" w:rsidR="008F2F73" w:rsidRDefault="008F2F73" w:rsidP="008F2F73">
            <w:pPr>
              <w:rPr>
                <w:rFonts w:cs="Arial"/>
              </w:rPr>
            </w:pPr>
            <w:r>
              <w:rPr>
                <w:rFonts w:cs="Arial"/>
              </w:rPr>
              <w:t>Updated policies and procedures shared on Tapestry and website.</w:t>
            </w:r>
          </w:p>
          <w:p w14:paraId="0C8244E2" w14:textId="77777777" w:rsidR="008F2F73" w:rsidRDefault="008F2F73" w:rsidP="008F2F73">
            <w:pPr>
              <w:rPr>
                <w:rFonts w:cs="Arial"/>
              </w:rPr>
            </w:pPr>
          </w:p>
          <w:p w14:paraId="684C401F" w14:textId="1FAA4975" w:rsidR="008F2F73" w:rsidRPr="00376E50" w:rsidRDefault="008F2F73" w:rsidP="008F2F73">
            <w:pPr>
              <w:rPr>
                <w:rFonts w:cs="Arial"/>
              </w:rPr>
            </w:pPr>
            <w:r>
              <w:rPr>
                <w:rFonts w:cs="Arial"/>
              </w:rPr>
              <w:t>Staff will be informed via staff meetings and individual supervisions.</w:t>
            </w:r>
          </w:p>
        </w:tc>
      </w:tr>
      <w:tr w:rsidR="002B4B97" w14:paraId="7D72D8C2" w14:textId="77777777" w:rsidTr="008F2F73">
        <w:tc>
          <w:tcPr>
            <w:tcW w:w="1964" w:type="dxa"/>
            <w:vMerge/>
            <w:shd w:val="clear" w:color="auto" w:fill="auto"/>
          </w:tcPr>
          <w:p w14:paraId="38C2C52C" w14:textId="28457ABC" w:rsidR="002B4B97" w:rsidRPr="00B14398" w:rsidRDefault="002B4B97" w:rsidP="00A95461">
            <w:pPr>
              <w:rPr>
                <w:rFonts w:cs="Arial"/>
                <w:b/>
                <w:bCs/>
                <w:highlight w:val="lightGray"/>
              </w:rPr>
            </w:pPr>
          </w:p>
        </w:tc>
        <w:tc>
          <w:tcPr>
            <w:tcW w:w="3418" w:type="dxa"/>
            <w:gridSpan w:val="2"/>
          </w:tcPr>
          <w:p w14:paraId="64E67378" w14:textId="7B676049" w:rsidR="002B4B97" w:rsidRDefault="00525153" w:rsidP="00A95461">
            <w:pPr>
              <w:rPr>
                <w:rFonts w:cs="Arial"/>
              </w:rPr>
            </w:pPr>
            <w:r>
              <w:rPr>
                <w:rFonts w:cs="Arial"/>
              </w:rPr>
              <w:t xml:space="preserve">Supporting children </w:t>
            </w:r>
            <w:r w:rsidR="002B4B97">
              <w:rPr>
                <w:rFonts w:cs="Arial"/>
              </w:rPr>
              <w:t>within the environment.</w:t>
            </w:r>
          </w:p>
          <w:p w14:paraId="34558283" w14:textId="77777777" w:rsidR="002B4B97" w:rsidRDefault="002B4B97" w:rsidP="00A95461">
            <w:pPr>
              <w:rPr>
                <w:rFonts w:cs="Arial"/>
              </w:rPr>
            </w:pPr>
          </w:p>
          <w:p w14:paraId="034EF36D" w14:textId="031AC0D2" w:rsidR="002B4B97" w:rsidRPr="00FC1166" w:rsidRDefault="002B4B97" w:rsidP="00A95461">
            <w:pPr>
              <w:rPr>
                <w:rFonts w:cs="Arial"/>
                <w:b/>
                <w:bCs/>
                <w:highlight w:val="lightGray"/>
              </w:rPr>
            </w:pPr>
            <w:r w:rsidRPr="00FC1166">
              <w:rPr>
                <w:rFonts w:cs="Arial"/>
                <w:b/>
                <w:bCs/>
                <w:highlight w:val="lightGray"/>
              </w:rPr>
              <w:lastRenderedPageBreak/>
              <w:t>Documentation</w:t>
            </w:r>
          </w:p>
          <w:p w14:paraId="2312F3B1" w14:textId="24F6FE03" w:rsidR="002B4B97" w:rsidRDefault="002B4B97" w:rsidP="00A95461">
            <w:pPr>
              <w:rPr>
                <w:rFonts w:cs="Arial"/>
              </w:rPr>
            </w:pPr>
            <w:r w:rsidRPr="00FC1166">
              <w:rPr>
                <w:rFonts w:cs="Arial"/>
                <w:highlight w:val="lightGray"/>
              </w:rPr>
              <w:t xml:space="preserve">EYFS: Coronavirus </w:t>
            </w:r>
            <w:r w:rsidR="00AB1137" w:rsidRPr="00FC1166">
              <w:rPr>
                <w:rFonts w:cs="Arial"/>
                <w:highlight w:val="lightGray"/>
              </w:rPr>
              <w:t>disapplication’s</w:t>
            </w:r>
          </w:p>
        </w:tc>
        <w:tc>
          <w:tcPr>
            <w:tcW w:w="7513" w:type="dxa"/>
          </w:tcPr>
          <w:p w14:paraId="2F2357CC" w14:textId="77777777" w:rsidR="002B4B97" w:rsidRPr="00FA5252" w:rsidRDefault="002B4B97" w:rsidP="00A95461">
            <w:pPr>
              <w:rPr>
                <w:rFonts w:cs="Arial"/>
              </w:rPr>
            </w:pPr>
            <w:r w:rsidRPr="00FA5252">
              <w:rPr>
                <w:rFonts w:cs="Arial"/>
                <w:b/>
                <w:bCs/>
              </w:rPr>
              <w:lastRenderedPageBreak/>
              <w:t>Things to consider:</w:t>
            </w:r>
            <w:r w:rsidRPr="00FA5252">
              <w:rPr>
                <w:rFonts w:cs="Arial"/>
              </w:rPr>
              <w:t xml:space="preserve"> </w:t>
            </w:r>
          </w:p>
          <w:p w14:paraId="74E7E86B" w14:textId="313A14EA" w:rsidR="002B4B97" w:rsidRPr="00DA4204" w:rsidRDefault="000647BF" w:rsidP="00A95461">
            <w:pPr>
              <w:rPr>
                <w:rFonts w:cs="Arial"/>
              </w:rPr>
            </w:pPr>
            <w:r w:rsidRPr="00DA4204">
              <w:rPr>
                <w:rFonts w:cs="Arial"/>
              </w:rPr>
              <w:t>T</w:t>
            </w:r>
            <w:r w:rsidR="00AB1137" w:rsidRPr="00DA4204">
              <w:rPr>
                <w:rFonts w:cs="Arial"/>
              </w:rPr>
              <w:t xml:space="preserve">he </w:t>
            </w:r>
            <w:r w:rsidR="002B4B97" w:rsidRPr="00DA4204">
              <w:rPr>
                <w:rFonts w:cs="Arial"/>
              </w:rPr>
              <w:t xml:space="preserve">group </w:t>
            </w:r>
            <w:r w:rsidRPr="00DA4204">
              <w:rPr>
                <w:rFonts w:cs="Arial"/>
              </w:rPr>
              <w:t xml:space="preserve">will </w:t>
            </w:r>
            <w:r w:rsidR="002B4B97" w:rsidRPr="00DA4204">
              <w:rPr>
                <w:rFonts w:cs="Arial"/>
              </w:rPr>
              <w:t>be organised</w:t>
            </w:r>
            <w:r w:rsidRPr="00DA4204">
              <w:rPr>
                <w:rFonts w:cs="Arial"/>
              </w:rPr>
              <w:t xml:space="preserve"> into two groups (if appropriate).</w:t>
            </w:r>
          </w:p>
          <w:p w14:paraId="278B9AF6" w14:textId="3345C8A6" w:rsidR="000647BF" w:rsidRDefault="000647BF" w:rsidP="00A95461">
            <w:pPr>
              <w:rPr>
                <w:rFonts w:cs="Arial"/>
              </w:rPr>
            </w:pPr>
            <w:r w:rsidRPr="00DA4204">
              <w:rPr>
                <w:rFonts w:cs="Arial"/>
              </w:rPr>
              <w:lastRenderedPageBreak/>
              <w:t>3 staff to each group of up to 10 children. Enabling free flow play throughout building.</w:t>
            </w:r>
            <w:r w:rsidR="004D2956">
              <w:rPr>
                <w:rFonts w:cs="Arial"/>
              </w:rPr>
              <w:t xml:space="preserve"> </w:t>
            </w:r>
            <w:r w:rsidR="004D2956" w:rsidRPr="00DA4204">
              <w:rPr>
                <w:rFonts w:cs="Arial"/>
                <w:color w:val="FF0000"/>
              </w:rPr>
              <w:t>Not applicable SEPT 2020</w:t>
            </w:r>
          </w:p>
          <w:p w14:paraId="172F4E11" w14:textId="77777777" w:rsidR="004D2956" w:rsidRPr="004D2956" w:rsidRDefault="004D2956" w:rsidP="00A95461">
            <w:pPr>
              <w:rPr>
                <w:rFonts w:cs="Arial"/>
              </w:rPr>
            </w:pPr>
          </w:p>
          <w:p w14:paraId="2980580B" w14:textId="4F9408E1" w:rsidR="002B4B97" w:rsidRDefault="000647BF" w:rsidP="00A95461">
            <w:pPr>
              <w:rPr>
                <w:rFonts w:cs="Arial"/>
              </w:rPr>
            </w:pPr>
            <w:r w:rsidRPr="000647BF">
              <w:rPr>
                <w:rFonts w:cs="Arial"/>
                <w:color w:val="FF0000"/>
              </w:rPr>
              <w:t>C</w:t>
            </w:r>
            <w:r w:rsidR="002B4B97" w:rsidRPr="000647BF">
              <w:rPr>
                <w:rFonts w:cs="Arial"/>
                <w:color w:val="FF0000"/>
              </w:rPr>
              <w:t xml:space="preserve">hildren’s intimate care </w:t>
            </w:r>
            <w:r>
              <w:rPr>
                <w:rFonts w:cs="Arial"/>
              </w:rPr>
              <w:t xml:space="preserve">as required throughout the day use of PPE by staff member </w:t>
            </w:r>
            <w:r w:rsidR="008F2F73">
              <w:rPr>
                <w:rFonts w:cs="Arial"/>
              </w:rPr>
              <w:t xml:space="preserve">area to be </w:t>
            </w:r>
            <w:r>
              <w:rPr>
                <w:rFonts w:cs="Arial"/>
              </w:rPr>
              <w:t>cleaned prior to and after use.</w:t>
            </w:r>
          </w:p>
          <w:p w14:paraId="0662123B" w14:textId="77777777" w:rsidR="004D2956" w:rsidRPr="000647BF" w:rsidRDefault="004D2956" w:rsidP="00A95461">
            <w:pPr>
              <w:rPr>
                <w:rFonts w:cs="Arial"/>
              </w:rPr>
            </w:pPr>
          </w:p>
          <w:p w14:paraId="4159F30D" w14:textId="7D3EDB03" w:rsidR="000647BF" w:rsidRDefault="002B4B97" w:rsidP="000647BF">
            <w:pPr>
              <w:rPr>
                <w:rFonts w:cs="Arial"/>
              </w:rPr>
            </w:pPr>
            <w:r w:rsidRPr="000647BF">
              <w:rPr>
                <w:rFonts w:cs="Arial"/>
                <w:color w:val="FF0000"/>
              </w:rPr>
              <w:t>Use of Outside area</w:t>
            </w:r>
            <w:r w:rsidR="000647BF">
              <w:rPr>
                <w:rFonts w:cs="Arial"/>
                <w:color w:val="FF0000"/>
              </w:rPr>
              <w:t xml:space="preserve"> </w:t>
            </w:r>
            <w:r w:rsidR="000647BF">
              <w:rPr>
                <w:rFonts w:cs="Arial"/>
              </w:rPr>
              <w:t>throughout the day.</w:t>
            </w:r>
            <w:r w:rsidR="000647BF" w:rsidRPr="00FA5252">
              <w:rPr>
                <w:rFonts w:cs="Arial"/>
              </w:rPr>
              <w:t xml:space="preserve"> </w:t>
            </w:r>
            <w:r w:rsidR="004D2956">
              <w:rPr>
                <w:rFonts w:cs="Arial"/>
              </w:rPr>
              <w:t>Hands washed by all going out and coming in.</w:t>
            </w:r>
          </w:p>
          <w:p w14:paraId="291B8473" w14:textId="7D2572E8" w:rsidR="002B4B97" w:rsidRPr="00FC1166" w:rsidRDefault="002B4B97" w:rsidP="000647BF">
            <w:pPr>
              <w:rPr>
                <w:rFonts w:cs="Arial"/>
              </w:rPr>
            </w:pPr>
          </w:p>
        </w:tc>
        <w:tc>
          <w:tcPr>
            <w:tcW w:w="2409" w:type="dxa"/>
          </w:tcPr>
          <w:p w14:paraId="1FB4FDA1" w14:textId="109B73D5" w:rsidR="002B4B97" w:rsidRDefault="002B4B97" w:rsidP="008F2F73">
            <w:pPr>
              <w:rPr>
                <w:rFonts w:cs="Arial"/>
              </w:rPr>
            </w:pPr>
          </w:p>
        </w:tc>
      </w:tr>
      <w:tr w:rsidR="00CD0DDC" w14:paraId="4A01A30D" w14:textId="77777777" w:rsidTr="008F2F73">
        <w:tc>
          <w:tcPr>
            <w:tcW w:w="1964" w:type="dxa"/>
            <w:shd w:val="clear" w:color="auto" w:fill="D9E2F3" w:themeFill="accent1" w:themeFillTint="33"/>
          </w:tcPr>
          <w:p w14:paraId="144D6560" w14:textId="0CD299C7" w:rsidR="00CD0DDC" w:rsidRDefault="00CD0DDC" w:rsidP="002B635A">
            <w:pPr>
              <w:rPr>
                <w:rFonts w:cs="Arial"/>
                <w:b/>
                <w:bCs/>
              </w:rPr>
            </w:pPr>
            <w:r w:rsidRPr="002F2C35">
              <w:rPr>
                <w:rFonts w:cs="Arial"/>
                <w:b/>
                <w:bCs/>
              </w:rPr>
              <w:t>Hazard</w:t>
            </w:r>
          </w:p>
        </w:tc>
        <w:tc>
          <w:tcPr>
            <w:tcW w:w="3418" w:type="dxa"/>
            <w:gridSpan w:val="2"/>
            <w:shd w:val="clear" w:color="auto" w:fill="D9E2F3" w:themeFill="accent1" w:themeFillTint="33"/>
          </w:tcPr>
          <w:p w14:paraId="7836C626" w14:textId="08E8434F" w:rsidR="00CD0DDC" w:rsidRPr="00E32190" w:rsidRDefault="00E32190" w:rsidP="002B635A">
            <w:pPr>
              <w:rPr>
                <w:rFonts w:cs="Arial"/>
                <w:b/>
              </w:rPr>
            </w:pPr>
            <w:r w:rsidRPr="00E32190">
              <w:rPr>
                <w:rFonts w:cs="Arial"/>
                <w:b/>
              </w:rPr>
              <w:t xml:space="preserve">Risk = </w:t>
            </w:r>
            <w:r w:rsidR="00CD0DDC" w:rsidRPr="00E32190">
              <w:rPr>
                <w:rFonts w:cs="Arial"/>
                <w:b/>
              </w:rPr>
              <w:t xml:space="preserve">Socialising </w:t>
            </w:r>
            <w:r>
              <w:rPr>
                <w:rFonts w:cs="Arial"/>
                <w:b/>
              </w:rPr>
              <w:t>spreading of infection</w:t>
            </w:r>
          </w:p>
        </w:tc>
        <w:tc>
          <w:tcPr>
            <w:tcW w:w="7513" w:type="dxa"/>
            <w:shd w:val="clear" w:color="auto" w:fill="D9E2F3" w:themeFill="accent1" w:themeFillTint="33"/>
          </w:tcPr>
          <w:p w14:paraId="685C9B6F" w14:textId="6B4401E8" w:rsidR="00CD0DDC" w:rsidRDefault="00E32190" w:rsidP="002B635A">
            <w:pPr>
              <w:rPr>
                <w:rFonts w:cs="Arial"/>
              </w:rPr>
            </w:pPr>
            <w:r>
              <w:rPr>
                <w:rFonts w:cs="Arial"/>
                <w:b/>
                <w:bCs/>
              </w:rPr>
              <w:t>Actions</w:t>
            </w:r>
            <w:r w:rsidR="008F2F73">
              <w:rPr>
                <w:rFonts w:cs="Arial"/>
                <w:b/>
                <w:bCs/>
              </w:rPr>
              <w:t>/ control measures</w:t>
            </w:r>
          </w:p>
        </w:tc>
        <w:tc>
          <w:tcPr>
            <w:tcW w:w="2409" w:type="dxa"/>
            <w:shd w:val="clear" w:color="auto" w:fill="D9E2F3" w:themeFill="accent1" w:themeFillTint="33"/>
          </w:tcPr>
          <w:p w14:paraId="4D6C2CDB" w14:textId="0DC5DC15" w:rsidR="00CD0DDC" w:rsidRPr="00E32190" w:rsidRDefault="00E32190" w:rsidP="00E32190">
            <w:pPr>
              <w:rPr>
                <w:rFonts w:cs="Arial"/>
                <w:b/>
              </w:rPr>
            </w:pPr>
            <w:r w:rsidRPr="00E32190">
              <w:rPr>
                <w:rFonts w:cs="Arial"/>
                <w:b/>
              </w:rPr>
              <w:t>Communication</w:t>
            </w:r>
          </w:p>
        </w:tc>
      </w:tr>
      <w:tr w:rsidR="00425F8F" w14:paraId="5BC6BD8E" w14:textId="77777777" w:rsidTr="008F2F73">
        <w:tc>
          <w:tcPr>
            <w:tcW w:w="1964" w:type="dxa"/>
            <w:shd w:val="clear" w:color="auto" w:fill="auto"/>
          </w:tcPr>
          <w:p w14:paraId="5CB2A693" w14:textId="77777777" w:rsidR="00425F8F" w:rsidRDefault="00425F8F" w:rsidP="00A95461">
            <w:pPr>
              <w:rPr>
                <w:rFonts w:cs="Arial"/>
                <w:b/>
                <w:bCs/>
                <w:highlight w:val="lightGray"/>
              </w:rPr>
            </w:pPr>
            <w:r>
              <w:rPr>
                <w:rFonts w:cs="Arial"/>
                <w:b/>
                <w:bCs/>
                <w:highlight w:val="lightGray"/>
              </w:rPr>
              <w:t>Attendance</w:t>
            </w:r>
          </w:p>
          <w:p w14:paraId="4CAD408D" w14:textId="77777777" w:rsidR="008F2F73" w:rsidRDefault="008F2F73" w:rsidP="00A95461">
            <w:pPr>
              <w:rPr>
                <w:rFonts w:cs="Arial"/>
                <w:b/>
                <w:bCs/>
                <w:highlight w:val="lightGray"/>
              </w:rPr>
            </w:pPr>
          </w:p>
          <w:p w14:paraId="2D923153" w14:textId="77777777" w:rsidR="008F2F73" w:rsidRDefault="008F2F73" w:rsidP="008F2F73">
            <w:pPr>
              <w:rPr>
                <w:rFonts w:cs="Arial"/>
                <w:b/>
                <w:bCs/>
                <w:shd w:val="clear" w:color="auto" w:fill="FFC000" w:themeFill="accent4"/>
              </w:rPr>
            </w:pPr>
            <w:r>
              <w:rPr>
                <w:rFonts w:cs="Arial"/>
                <w:b/>
                <w:bCs/>
                <w:shd w:val="clear" w:color="auto" w:fill="FFC000" w:themeFill="accent4"/>
              </w:rPr>
              <w:t>High level of risk</w:t>
            </w:r>
          </w:p>
          <w:p w14:paraId="5C7AF74C" w14:textId="77777777" w:rsidR="008F2F73" w:rsidRDefault="008F2F73" w:rsidP="008F2F73">
            <w:pPr>
              <w:rPr>
                <w:rFonts w:cs="Arial"/>
                <w:b/>
                <w:bCs/>
                <w:shd w:val="clear" w:color="auto" w:fill="FFC000" w:themeFill="accent4"/>
              </w:rPr>
            </w:pPr>
          </w:p>
          <w:p w14:paraId="6135D3D1" w14:textId="746DF6A6" w:rsidR="008F2F73" w:rsidRPr="00B14398" w:rsidRDefault="008F2F73" w:rsidP="008F2F73">
            <w:pPr>
              <w:rPr>
                <w:rFonts w:cs="Arial"/>
                <w:b/>
                <w:bCs/>
                <w:highlight w:val="lightGray"/>
              </w:rPr>
            </w:pPr>
            <w:r>
              <w:rPr>
                <w:rFonts w:cs="Arial"/>
                <w:b/>
                <w:bCs/>
                <w:shd w:val="clear" w:color="auto" w:fill="FFC000" w:themeFill="accent4"/>
              </w:rPr>
              <w:t>Risk to children in attendance and staff, in turn to families</w:t>
            </w:r>
          </w:p>
        </w:tc>
        <w:tc>
          <w:tcPr>
            <w:tcW w:w="3418" w:type="dxa"/>
            <w:gridSpan w:val="2"/>
          </w:tcPr>
          <w:p w14:paraId="76991CF1" w14:textId="3361FD2B" w:rsidR="005F57EF" w:rsidRDefault="005F57EF" w:rsidP="00A95461">
            <w:pPr>
              <w:rPr>
                <w:rFonts w:cs="Arial"/>
              </w:rPr>
            </w:pPr>
            <w:r>
              <w:rPr>
                <w:rFonts w:cs="Arial"/>
              </w:rPr>
              <w:t xml:space="preserve">Prioritising </w:t>
            </w:r>
            <w:r w:rsidR="0034499C">
              <w:rPr>
                <w:rFonts w:cs="Arial"/>
              </w:rPr>
              <w:t xml:space="preserve">in line with </w:t>
            </w:r>
            <w:r w:rsidR="0008598C">
              <w:rPr>
                <w:rFonts w:cs="Arial"/>
              </w:rPr>
              <w:t>government guidance</w:t>
            </w:r>
            <w:r w:rsidR="00525153">
              <w:rPr>
                <w:rFonts w:cs="Arial"/>
              </w:rPr>
              <w:t xml:space="preserve"> and parent requirements.</w:t>
            </w:r>
          </w:p>
          <w:p w14:paraId="50DF121F" w14:textId="77777777" w:rsidR="005F57EF" w:rsidRDefault="005F57EF" w:rsidP="00A95461">
            <w:pPr>
              <w:rPr>
                <w:rFonts w:cs="Arial"/>
              </w:rPr>
            </w:pPr>
          </w:p>
          <w:p w14:paraId="5FDFB286" w14:textId="252DB00B" w:rsidR="00044393" w:rsidRDefault="001369C9" w:rsidP="00A95461">
            <w:pPr>
              <w:rPr>
                <w:rFonts w:cs="Arial"/>
              </w:rPr>
            </w:pPr>
            <w:r>
              <w:rPr>
                <w:rFonts w:cs="Arial"/>
              </w:rPr>
              <w:t xml:space="preserve">Only children who are symptom free </w:t>
            </w:r>
            <w:r w:rsidR="000E0F18">
              <w:rPr>
                <w:rFonts w:cs="Arial"/>
              </w:rPr>
              <w:t xml:space="preserve">or have completed the required isolation period </w:t>
            </w:r>
            <w:r w:rsidR="003478D5">
              <w:rPr>
                <w:rFonts w:cs="Arial"/>
              </w:rPr>
              <w:t>will be attending the sess</w:t>
            </w:r>
            <w:r w:rsidR="004E2904">
              <w:rPr>
                <w:rFonts w:cs="Arial"/>
              </w:rPr>
              <w:t>ion.</w:t>
            </w:r>
          </w:p>
          <w:p w14:paraId="64C74AD2" w14:textId="5AD74B5E" w:rsidR="001647F7" w:rsidRDefault="001647F7" w:rsidP="00A95461">
            <w:pPr>
              <w:rPr>
                <w:rFonts w:cs="Arial"/>
              </w:rPr>
            </w:pPr>
          </w:p>
          <w:p w14:paraId="76626746" w14:textId="77777777" w:rsidR="00525153" w:rsidRPr="0008598C" w:rsidRDefault="00525153" w:rsidP="00525153">
            <w:pPr>
              <w:rPr>
                <w:rFonts w:cs="Arial"/>
                <w:b/>
                <w:bCs/>
                <w:highlight w:val="lightGray"/>
              </w:rPr>
            </w:pPr>
            <w:r w:rsidRPr="0008598C">
              <w:rPr>
                <w:rFonts w:cs="Arial"/>
                <w:b/>
                <w:bCs/>
                <w:highlight w:val="lightGray"/>
              </w:rPr>
              <w:t>Relevant Documentation</w:t>
            </w:r>
          </w:p>
          <w:p w14:paraId="3820E2DD" w14:textId="3F85FDB9" w:rsidR="00525153" w:rsidRPr="00CB5616" w:rsidRDefault="00525153" w:rsidP="00525153">
            <w:pPr>
              <w:rPr>
                <w:rFonts w:cs="Arial"/>
                <w:highlight w:val="lightGray"/>
              </w:rPr>
            </w:pPr>
            <w:r w:rsidRPr="00CB5616">
              <w:rPr>
                <w:rFonts w:cs="Arial"/>
                <w:highlight w:val="lightGray"/>
              </w:rPr>
              <w:t>Guidance on shielding and protecting people who are clinically ex</w:t>
            </w:r>
            <w:r>
              <w:rPr>
                <w:rFonts w:cs="Arial"/>
                <w:highlight w:val="lightGray"/>
              </w:rPr>
              <w:t>tremely vulnerable from COVID-19</w:t>
            </w:r>
          </w:p>
          <w:p w14:paraId="60AC0AA1" w14:textId="77777777" w:rsidR="00525153" w:rsidRPr="00CB5616" w:rsidRDefault="00525153" w:rsidP="00525153">
            <w:pPr>
              <w:rPr>
                <w:rFonts w:cs="Arial"/>
                <w:highlight w:val="lightGray"/>
              </w:rPr>
            </w:pPr>
          </w:p>
          <w:p w14:paraId="58AF0AEE" w14:textId="63C619FC" w:rsidR="00525153" w:rsidRDefault="00525153" w:rsidP="00525153">
            <w:pPr>
              <w:rPr>
                <w:rFonts w:cs="Arial"/>
              </w:rPr>
            </w:pPr>
            <w:r w:rsidRPr="00CB5616">
              <w:rPr>
                <w:rFonts w:cs="Arial"/>
                <w:highlight w:val="lightGray"/>
              </w:rPr>
              <w:t xml:space="preserve">Guidance on shielding and protecting people defined on medical grounds as extremely </w:t>
            </w:r>
            <w:r w:rsidRPr="000B1331">
              <w:rPr>
                <w:rFonts w:cs="Arial"/>
                <w:highlight w:val="lightGray"/>
              </w:rPr>
              <w:t>vulnerable</w:t>
            </w:r>
            <w:r>
              <w:rPr>
                <w:rFonts w:cs="Arial"/>
              </w:rPr>
              <w:t xml:space="preserve"> </w:t>
            </w:r>
            <w:hyperlink r:id="rId13" w:history="1">
              <w:r w:rsidRPr="000B1331">
                <w:rPr>
                  <w:rStyle w:val="Hyperlink"/>
                  <w:rFonts w:cs="Arial"/>
                  <w:highlight w:val="lightGray"/>
                </w:rPr>
                <w:t>www.gov.uk</w:t>
              </w:r>
            </w:hyperlink>
            <w:r>
              <w:rPr>
                <w:rFonts w:cs="Arial"/>
              </w:rPr>
              <w:t xml:space="preserve"> </w:t>
            </w:r>
          </w:p>
          <w:p w14:paraId="050B7A66" w14:textId="77777777" w:rsidR="00525153" w:rsidRDefault="00525153" w:rsidP="00A95461">
            <w:pPr>
              <w:rPr>
                <w:rFonts w:cs="Arial"/>
              </w:rPr>
            </w:pPr>
          </w:p>
          <w:p w14:paraId="690BEBF0" w14:textId="621428B8" w:rsidR="00425F8F" w:rsidRDefault="001647F7" w:rsidP="008F2F73">
            <w:pPr>
              <w:rPr>
                <w:rFonts w:cs="Arial"/>
              </w:rPr>
            </w:pPr>
            <w:r>
              <w:rPr>
                <w:rFonts w:cs="Arial"/>
              </w:rPr>
              <w:t>Children attending an</w:t>
            </w:r>
            <w:r w:rsidR="00946D5F">
              <w:rPr>
                <w:rFonts w:cs="Arial"/>
              </w:rPr>
              <w:t>o</w:t>
            </w:r>
            <w:r>
              <w:rPr>
                <w:rFonts w:cs="Arial"/>
              </w:rPr>
              <w:t>ther setting</w:t>
            </w:r>
            <w:r w:rsidR="008F2F73">
              <w:rPr>
                <w:rFonts w:cs="Arial"/>
              </w:rPr>
              <w:t>.</w:t>
            </w:r>
            <w:r w:rsidR="00946D5F">
              <w:rPr>
                <w:rFonts w:cs="Arial"/>
              </w:rPr>
              <w:t xml:space="preserve"> </w:t>
            </w:r>
          </w:p>
        </w:tc>
        <w:tc>
          <w:tcPr>
            <w:tcW w:w="7513" w:type="dxa"/>
          </w:tcPr>
          <w:p w14:paraId="5FF7E8D4" w14:textId="77777777" w:rsidR="008537CE" w:rsidRDefault="00437E04" w:rsidP="003F5C97">
            <w:pPr>
              <w:rPr>
                <w:rFonts w:cs="Arial"/>
                <w:b/>
                <w:bCs/>
              </w:rPr>
            </w:pPr>
            <w:r w:rsidRPr="008537CE">
              <w:rPr>
                <w:rFonts w:cs="Arial"/>
                <w:b/>
                <w:bCs/>
              </w:rPr>
              <w:t>Things to consider</w:t>
            </w:r>
            <w:r w:rsidR="008537CE" w:rsidRPr="008537CE">
              <w:rPr>
                <w:rFonts w:cs="Arial"/>
                <w:b/>
                <w:bCs/>
              </w:rPr>
              <w:t>:</w:t>
            </w:r>
          </w:p>
          <w:p w14:paraId="5A20E821" w14:textId="397CE7E3" w:rsidR="009824E2" w:rsidRDefault="009824E2" w:rsidP="003F5C97">
            <w:pPr>
              <w:rPr>
                <w:rFonts w:cs="Arial"/>
              </w:rPr>
            </w:pPr>
            <w:r w:rsidRPr="009824E2">
              <w:rPr>
                <w:rFonts w:cs="Arial"/>
              </w:rPr>
              <w:t>Shielded and cl</w:t>
            </w:r>
            <w:r>
              <w:rPr>
                <w:rFonts w:cs="Arial"/>
              </w:rPr>
              <w:t>inically vulnerable children</w:t>
            </w:r>
            <w:r w:rsidR="00525153">
              <w:rPr>
                <w:rFonts w:cs="Arial"/>
              </w:rPr>
              <w:t xml:space="preserve">, </w:t>
            </w:r>
            <w:r>
              <w:rPr>
                <w:rFonts w:cs="Arial"/>
              </w:rPr>
              <w:t>Shielded and clin</w:t>
            </w:r>
            <w:r w:rsidR="00D856B2">
              <w:rPr>
                <w:rFonts w:cs="Arial"/>
              </w:rPr>
              <w:t>ically vuln</w:t>
            </w:r>
            <w:r w:rsidR="00525153">
              <w:rPr>
                <w:rFonts w:cs="Arial"/>
              </w:rPr>
              <w:t>erable adults (within families</w:t>
            </w:r>
            <w:r w:rsidR="00640EB4">
              <w:rPr>
                <w:rFonts w:cs="Arial"/>
              </w:rPr>
              <w:t xml:space="preserve"> and staff</w:t>
            </w:r>
            <w:r w:rsidR="00525153">
              <w:rPr>
                <w:rFonts w:cs="Arial"/>
              </w:rPr>
              <w:t>).</w:t>
            </w:r>
          </w:p>
          <w:p w14:paraId="1E8521F5" w14:textId="77777777" w:rsidR="00525153" w:rsidRDefault="00525153" w:rsidP="003F5C97">
            <w:pPr>
              <w:rPr>
                <w:rFonts w:cs="Arial"/>
                <w:color w:val="FF0000"/>
              </w:rPr>
            </w:pPr>
          </w:p>
          <w:p w14:paraId="520713CC" w14:textId="03AC0670" w:rsidR="001F53B3" w:rsidRDefault="001F53B3" w:rsidP="001F53B3">
            <w:pPr>
              <w:rPr>
                <w:rFonts w:cs="Arial"/>
                <w:color w:val="FF0000"/>
              </w:rPr>
            </w:pPr>
            <w:r w:rsidRPr="00661699">
              <w:rPr>
                <w:rFonts w:cs="Arial"/>
                <w:color w:val="FF0000"/>
              </w:rPr>
              <w:t>Updated Sickness policy to include coronavirus</w:t>
            </w:r>
            <w:r w:rsidR="00FF47C8">
              <w:rPr>
                <w:rFonts w:cs="Arial"/>
                <w:color w:val="FF0000"/>
              </w:rPr>
              <w:t xml:space="preserve"> and</w:t>
            </w:r>
            <w:r w:rsidRPr="00661699">
              <w:rPr>
                <w:rFonts w:cs="Arial"/>
                <w:color w:val="FF0000"/>
              </w:rPr>
              <w:t xml:space="preserve"> suspected case</w:t>
            </w:r>
            <w:r w:rsidR="00FF47C8">
              <w:rPr>
                <w:rFonts w:cs="Arial"/>
                <w:color w:val="FF0000"/>
              </w:rPr>
              <w:t>s</w:t>
            </w:r>
            <w:r w:rsidRPr="00661699">
              <w:rPr>
                <w:rFonts w:cs="Arial"/>
                <w:color w:val="FF0000"/>
              </w:rPr>
              <w:t xml:space="preserve"> within the setting</w:t>
            </w:r>
            <w:r w:rsidR="00FF47C8">
              <w:rPr>
                <w:rFonts w:cs="Arial"/>
                <w:color w:val="FF0000"/>
              </w:rPr>
              <w:t>.</w:t>
            </w:r>
          </w:p>
          <w:p w14:paraId="740C2D11" w14:textId="77777777" w:rsidR="00FF47C8" w:rsidRDefault="00FF47C8" w:rsidP="001F53B3">
            <w:pPr>
              <w:rPr>
                <w:rFonts w:cs="Arial"/>
              </w:rPr>
            </w:pPr>
          </w:p>
          <w:p w14:paraId="75655188" w14:textId="6D3D4161" w:rsidR="001F53B3" w:rsidRDefault="001F53B3" w:rsidP="003F5C97">
            <w:pPr>
              <w:rPr>
                <w:rFonts w:cs="Arial"/>
                <w:color w:val="FF0000"/>
              </w:rPr>
            </w:pPr>
            <w:r>
              <w:rPr>
                <w:rFonts w:cs="Arial"/>
                <w:color w:val="FF0000"/>
              </w:rPr>
              <w:t xml:space="preserve">Also updated medication </w:t>
            </w:r>
            <w:r w:rsidR="00FF47C8">
              <w:rPr>
                <w:rFonts w:cs="Arial"/>
                <w:color w:val="FF0000"/>
              </w:rPr>
              <w:t>guidance,</w:t>
            </w:r>
          </w:p>
          <w:p w14:paraId="43B0474D" w14:textId="77777777" w:rsidR="00DA4204" w:rsidRDefault="001F53B3" w:rsidP="003F5C97">
            <w:pPr>
              <w:rPr>
                <w:rFonts w:cs="Arial"/>
                <w:color w:val="FF0000"/>
              </w:rPr>
            </w:pPr>
            <w:r>
              <w:rPr>
                <w:rFonts w:cs="Arial"/>
                <w:color w:val="FF0000"/>
              </w:rPr>
              <w:t xml:space="preserve">You must inform us of all medication the child is </w:t>
            </w:r>
            <w:r w:rsidR="00FF47C8">
              <w:rPr>
                <w:rFonts w:cs="Arial"/>
                <w:color w:val="FF0000"/>
              </w:rPr>
              <w:t xml:space="preserve">taking </w:t>
            </w:r>
            <w:r>
              <w:rPr>
                <w:rFonts w:cs="Arial"/>
                <w:color w:val="FF0000"/>
              </w:rPr>
              <w:t xml:space="preserve">prior to attendance and children </w:t>
            </w:r>
            <w:r w:rsidR="00A21F11">
              <w:rPr>
                <w:rFonts w:cs="Arial"/>
                <w:color w:val="FF0000"/>
              </w:rPr>
              <w:t xml:space="preserve">must </w:t>
            </w:r>
            <w:r>
              <w:rPr>
                <w:rFonts w:cs="Arial"/>
                <w:color w:val="FF0000"/>
              </w:rPr>
              <w:t>not</w:t>
            </w:r>
            <w:r w:rsidR="00A21F11">
              <w:rPr>
                <w:rFonts w:cs="Arial"/>
                <w:color w:val="FF0000"/>
              </w:rPr>
              <w:t xml:space="preserve"> attend the sett</w:t>
            </w:r>
            <w:r>
              <w:rPr>
                <w:rFonts w:cs="Arial"/>
                <w:color w:val="FF0000"/>
              </w:rPr>
              <w:t xml:space="preserve">ing if </w:t>
            </w:r>
            <w:r w:rsidR="00FF47C8">
              <w:rPr>
                <w:rFonts w:cs="Arial"/>
                <w:color w:val="FF0000"/>
              </w:rPr>
              <w:t xml:space="preserve">they are </w:t>
            </w:r>
            <w:r>
              <w:rPr>
                <w:rFonts w:cs="Arial"/>
                <w:color w:val="FF0000"/>
              </w:rPr>
              <w:t xml:space="preserve">unwell or </w:t>
            </w:r>
            <w:r w:rsidR="00FF47C8">
              <w:rPr>
                <w:rFonts w:cs="Arial"/>
                <w:color w:val="FF0000"/>
              </w:rPr>
              <w:t>if the child has</w:t>
            </w:r>
            <w:r>
              <w:rPr>
                <w:rFonts w:cs="Arial"/>
                <w:color w:val="FF0000"/>
              </w:rPr>
              <w:t xml:space="preserve"> ta</w:t>
            </w:r>
            <w:r w:rsidR="00FF47C8">
              <w:rPr>
                <w:rFonts w:cs="Arial"/>
                <w:color w:val="FF0000"/>
              </w:rPr>
              <w:t>ken medicines such as Calpol and N</w:t>
            </w:r>
            <w:r>
              <w:rPr>
                <w:rFonts w:cs="Arial"/>
                <w:color w:val="FF0000"/>
              </w:rPr>
              <w:t xml:space="preserve">urofen </w:t>
            </w:r>
            <w:r w:rsidR="00DA4204">
              <w:rPr>
                <w:rFonts w:cs="Arial"/>
                <w:color w:val="FF0000"/>
              </w:rPr>
              <w:t>within the last 24</w:t>
            </w:r>
            <w:r w:rsidR="00FF47C8">
              <w:rPr>
                <w:rFonts w:cs="Arial"/>
                <w:color w:val="FF0000"/>
              </w:rPr>
              <w:t xml:space="preserve"> hours, as this may be masking an underlying illness.</w:t>
            </w:r>
          </w:p>
          <w:p w14:paraId="742B82E6" w14:textId="5CAC1E07" w:rsidR="001F53B3" w:rsidRDefault="00DA4204" w:rsidP="003F5C97">
            <w:pPr>
              <w:rPr>
                <w:rFonts w:cs="Arial"/>
                <w:color w:val="FF0000"/>
              </w:rPr>
            </w:pPr>
            <w:r>
              <w:rPr>
                <w:rFonts w:cs="Arial"/>
                <w:color w:val="FF0000"/>
              </w:rPr>
              <w:t>Follow Government guidance over Covid19 symptoms and isolation.</w:t>
            </w:r>
          </w:p>
          <w:p w14:paraId="4AF5C804" w14:textId="77777777" w:rsidR="001F53B3" w:rsidRDefault="001F53B3" w:rsidP="003F5C97">
            <w:pPr>
              <w:rPr>
                <w:rFonts w:cs="Arial"/>
                <w:color w:val="FF0000"/>
              </w:rPr>
            </w:pPr>
          </w:p>
          <w:p w14:paraId="4365F397" w14:textId="77777777" w:rsidR="000647BF" w:rsidRDefault="000647BF" w:rsidP="003F5C97">
            <w:pPr>
              <w:rPr>
                <w:rFonts w:cs="Arial"/>
                <w:color w:val="FF0000"/>
              </w:rPr>
            </w:pPr>
            <w:r w:rsidRPr="00DA4204">
              <w:rPr>
                <w:rFonts w:cs="Arial"/>
              </w:rPr>
              <w:t>We will get</w:t>
            </w:r>
            <w:r w:rsidR="00FF7888" w:rsidRPr="00DA4204">
              <w:rPr>
                <w:rFonts w:cs="Arial"/>
              </w:rPr>
              <w:t xml:space="preserve"> </w:t>
            </w:r>
            <w:r w:rsidR="00CB77C6" w:rsidRPr="00DA4204">
              <w:rPr>
                <w:rFonts w:cs="Arial"/>
              </w:rPr>
              <w:t>information from</w:t>
            </w:r>
            <w:r w:rsidRPr="00DA4204">
              <w:rPr>
                <w:rFonts w:cs="Arial"/>
              </w:rPr>
              <w:t xml:space="preserve"> parents on children returning</w:t>
            </w:r>
            <w:r>
              <w:rPr>
                <w:rFonts w:cs="Arial"/>
                <w:color w:val="FF0000"/>
              </w:rPr>
              <w:t>.</w:t>
            </w:r>
          </w:p>
          <w:p w14:paraId="30B5E0B3" w14:textId="515B9775" w:rsidR="00FF7888" w:rsidRDefault="00851814" w:rsidP="003F5C97">
            <w:pPr>
              <w:rPr>
                <w:rFonts w:cs="Arial"/>
              </w:rPr>
            </w:pPr>
            <w:r>
              <w:rPr>
                <w:rFonts w:cs="Arial"/>
              </w:rPr>
              <w:t xml:space="preserve">Questionnaire for </w:t>
            </w:r>
            <w:r w:rsidR="00525153">
              <w:rPr>
                <w:rFonts w:cs="Arial"/>
              </w:rPr>
              <w:t>parents</w:t>
            </w:r>
            <w:r>
              <w:rPr>
                <w:rFonts w:cs="Arial"/>
              </w:rPr>
              <w:t xml:space="preserve"> to complete, </w:t>
            </w:r>
            <w:r w:rsidR="000647BF">
              <w:rPr>
                <w:rFonts w:cs="Arial"/>
              </w:rPr>
              <w:t xml:space="preserve">via telephone </w:t>
            </w:r>
            <w:r>
              <w:rPr>
                <w:rFonts w:cs="Arial"/>
              </w:rPr>
              <w:t>conversation</w:t>
            </w:r>
            <w:r w:rsidR="00525153">
              <w:rPr>
                <w:rFonts w:cs="Arial"/>
              </w:rPr>
              <w:t>.</w:t>
            </w:r>
            <w:r>
              <w:rPr>
                <w:rFonts w:cs="Arial"/>
              </w:rPr>
              <w:t xml:space="preserve">  </w:t>
            </w:r>
            <w:r w:rsidR="00CB77C6">
              <w:rPr>
                <w:rFonts w:cs="Arial"/>
              </w:rPr>
              <w:t xml:space="preserve"> </w:t>
            </w:r>
          </w:p>
          <w:p w14:paraId="5F8178FD" w14:textId="20F7BACC" w:rsidR="00525153" w:rsidRDefault="00640EB4" w:rsidP="003F5C97">
            <w:pPr>
              <w:rPr>
                <w:rFonts w:cs="Arial"/>
              </w:rPr>
            </w:pPr>
            <w:r>
              <w:rPr>
                <w:rFonts w:cs="Arial"/>
              </w:rPr>
              <w:t>To identify shielding.</w:t>
            </w:r>
          </w:p>
          <w:p w14:paraId="1CC6783F" w14:textId="63098086" w:rsidR="00DA4204" w:rsidRDefault="00DA4204" w:rsidP="003F5C97">
            <w:pPr>
              <w:rPr>
                <w:rFonts w:cs="Arial"/>
              </w:rPr>
            </w:pPr>
            <w:r w:rsidRPr="00DA4204">
              <w:rPr>
                <w:rFonts w:cs="Arial"/>
                <w:highlight w:val="red"/>
              </w:rPr>
              <w:t>We gather medical information from all children attending prior to starting and update records regulary.</w:t>
            </w:r>
          </w:p>
          <w:p w14:paraId="5AC5E7D8" w14:textId="77777777" w:rsidR="00640EB4" w:rsidRDefault="00640EB4" w:rsidP="003F5C97">
            <w:pPr>
              <w:rPr>
                <w:rFonts w:cs="Arial"/>
              </w:rPr>
            </w:pPr>
          </w:p>
          <w:p w14:paraId="0A091D3A" w14:textId="77777777" w:rsidR="00640EB4" w:rsidRDefault="00640EB4" w:rsidP="003F5C97">
            <w:pPr>
              <w:rPr>
                <w:rFonts w:cs="Arial"/>
                <w:color w:val="FF0000"/>
              </w:rPr>
            </w:pPr>
          </w:p>
          <w:p w14:paraId="1AB2E1B6" w14:textId="77777777" w:rsidR="00640EB4" w:rsidRDefault="00640EB4" w:rsidP="003F5C97">
            <w:pPr>
              <w:rPr>
                <w:rFonts w:cs="Arial"/>
                <w:color w:val="FF0000"/>
              </w:rPr>
            </w:pPr>
          </w:p>
          <w:p w14:paraId="755C2B19" w14:textId="77777777" w:rsidR="00640EB4" w:rsidRPr="00DA4204" w:rsidRDefault="008F0C7B" w:rsidP="00DA4204">
            <w:pPr>
              <w:shd w:val="clear" w:color="auto" w:fill="FF0000"/>
              <w:rPr>
                <w:rFonts w:cs="Arial"/>
              </w:rPr>
            </w:pPr>
            <w:r w:rsidRPr="00DA4204">
              <w:rPr>
                <w:rFonts w:cs="Arial"/>
              </w:rPr>
              <w:lastRenderedPageBreak/>
              <w:t xml:space="preserve">Children attending another setting </w:t>
            </w:r>
            <w:r w:rsidR="008F2F73" w:rsidRPr="00DA4204">
              <w:rPr>
                <w:rFonts w:cs="Arial"/>
              </w:rPr>
              <w:t xml:space="preserve">– </w:t>
            </w:r>
            <w:r w:rsidR="00640EB4" w:rsidRPr="00DA4204">
              <w:rPr>
                <w:rFonts w:cs="Arial"/>
              </w:rPr>
              <w:t>we do not dual settings currently.</w:t>
            </w:r>
          </w:p>
          <w:p w14:paraId="45A6667A" w14:textId="77777777" w:rsidR="008F2F73" w:rsidRDefault="008F2F73" w:rsidP="003F5C97">
            <w:pPr>
              <w:rPr>
                <w:rFonts w:cs="Arial"/>
              </w:rPr>
            </w:pPr>
          </w:p>
          <w:p w14:paraId="09674F6D" w14:textId="1F7C6682" w:rsidR="008F2F73" w:rsidRPr="009824E2" w:rsidRDefault="008F2F73" w:rsidP="003F5C97">
            <w:pPr>
              <w:rPr>
                <w:rFonts w:cs="Arial"/>
              </w:rPr>
            </w:pPr>
          </w:p>
        </w:tc>
        <w:tc>
          <w:tcPr>
            <w:tcW w:w="2409" w:type="dxa"/>
          </w:tcPr>
          <w:p w14:paraId="0EAE6661" w14:textId="77777777" w:rsidR="009B0D05" w:rsidRDefault="009B0D05" w:rsidP="00A95461">
            <w:pPr>
              <w:rPr>
                <w:rFonts w:cs="Arial"/>
              </w:rPr>
            </w:pPr>
          </w:p>
          <w:p w14:paraId="5B5EB807" w14:textId="394AD144" w:rsidR="000B6E41" w:rsidRDefault="000B6E41" w:rsidP="008F2F73">
            <w:pPr>
              <w:rPr>
                <w:rFonts w:cs="Arial"/>
              </w:rPr>
            </w:pPr>
          </w:p>
        </w:tc>
      </w:tr>
      <w:tr w:rsidR="00727132" w14:paraId="1B254924" w14:textId="77777777" w:rsidTr="008F2F73">
        <w:tc>
          <w:tcPr>
            <w:tcW w:w="1964" w:type="dxa"/>
            <w:shd w:val="clear" w:color="auto" w:fill="auto"/>
          </w:tcPr>
          <w:p w14:paraId="1F2A8538" w14:textId="6BEE51EB" w:rsidR="00727132" w:rsidRDefault="00727132" w:rsidP="00A95461">
            <w:pPr>
              <w:rPr>
                <w:rFonts w:cs="Arial"/>
                <w:b/>
                <w:bCs/>
                <w:highlight w:val="lightGray"/>
              </w:rPr>
            </w:pPr>
            <w:r w:rsidRPr="002B4B97">
              <w:rPr>
                <w:rFonts w:cs="Arial"/>
                <w:b/>
                <w:bCs/>
              </w:rPr>
              <w:t xml:space="preserve">Settling in </w:t>
            </w:r>
            <w:r w:rsidR="00976D33" w:rsidRPr="002B4B97">
              <w:rPr>
                <w:rFonts w:cs="Arial"/>
                <w:b/>
                <w:bCs/>
              </w:rPr>
              <w:t>children</w:t>
            </w:r>
          </w:p>
        </w:tc>
        <w:tc>
          <w:tcPr>
            <w:tcW w:w="3418" w:type="dxa"/>
            <w:gridSpan w:val="2"/>
          </w:tcPr>
          <w:p w14:paraId="3D456F44" w14:textId="768BBF4B" w:rsidR="00727132" w:rsidRDefault="00976D33" w:rsidP="00A95461">
            <w:pPr>
              <w:rPr>
                <w:rFonts w:cs="Arial"/>
              </w:rPr>
            </w:pPr>
            <w:r>
              <w:rPr>
                <w:rFonts w:cs="Arial"/>
              </w:rPr>
              <w:t xml:space="preserve">Procedure for settling </w:t>
            </w:r>
            <w:r w:rsidR="00640EB4">
              <w:rPr>
                <w:rFonts w:cs="Arial"/>
              </w:rPr>
              <w:t xml:space="preserve">in children </w:t>
            </w:r>
          </w:p>
        </w:tc>
        <w:tc>
          <w:tcPr>
            <w:tcW w:w="7513" w:type="dxa"/>
          </w:tcPr>
          <w:p w14:paraId="562A02A0" w14:textId="77777777" w:rsidR="00727132" w:rsidRDefault="00976D33" w:rsidP="003F5C97">
            <w:pPr>
              <w:rPr>
                <w:rFonts w:cs="Arial"/>
                <w:b/>
                <w:bCs/>
              </w:rPr>
            </w:pPr>
            <w:r>
              <w:rPr>
                <w:rFonts w:cs="Arial"/>
                <w:b/>
                <w:bCs/>
              </w:rPr>
              <w:t>Things to consider:</w:t>
            </w:r>
          </w:p>
          <w:p w14:paraId="1902AFF0" w14:textId="237C5086" w:rsidR="00525153" w:rsidRPr="00525153" w:rsidRDefault="00525153" w:rsidP="003F5C97">
            <w:pPr>
              <w:rPr>
                <w:rFonts w:cs="Arial"/>
                <w:bCs/>
              </w:rPr>
            </w:pPr>
            <w:r w:rsidRPr="00525153">
              <w:rPr>
                <w:rFonts w:cs="Arial"/>
                <w:bCs/>
              </w:rPr>
              <w:t>New children</w:t>
            </w:r>
            <w:r w:rsidR="000647BF">
              <w:rPr>
                <w:rFonts w:cs="Arial"/>
                <w:bCs/>
              </w:rPr>
              <w:t xml:space="preserve"> starting</w:t>
            </w:r>
            <w:r w:rsidRPr="00525153">
              <w:rPr>
                <w:rFonts w:cs="Arial"/>
                <w:bCs/>
              </w:rPr>
              <w:t>.</w:t>
            </w:r>
          </w:p>
          <w:p w14:paraId="0E858DEF" w14:textId="0FF6A808" w:rsidR="00640EB4" w:rsidRDefault="000A520E" w:rsidP="00525153">
            <w:pPr>
              <w:rPr>
                <w:rFonts w:cs="Arial"/>
              </w:rPr>
            </w:pPr>
            <w:r w:rsidRPr="009A04DC">
              <w:rPr>
                <w:rFonts w:cs="Arial"/>
                <w:highlight w:val="red"/>
              </w:rPr>
              <w:t xml:space="preserve">Strategies to support – </w:t>
            </w:r>
            <w:r w:rsidR="00640EB4" w:rsidRPr="009A04DC">
              <w:rPr>
                <w:rFonts w:cs="Arial"/>
                <w:highlight w:val="red"/>
              </w:rPr>
              <w:t xml:space="preserve">If required </w:t>
            </w:r>
            <w:r w:rsidRPr="009A04DC">
              <w:rPr>
                <w:rFonts w:cs="Arial"/>
                <w:highlight w:val="red"/>
              </w:rPr>
              <w:t xml:space="preserve">one parent </w:t>
            </w:r>
            <w:r w:rsidR="00640EB4" w:rsidRPr="009A04DC">
              <w:rPr>
                <w:rFonts w:cs="Arial"/>
                <w:highlight w:val="red"/>
              </w:rPr>
              <w:t xml:space="preserve">permitted </w:t>
            </w:r>
            <w:r w:rsidRPr="009A04DC">
              <w:rPr>
                <w:rFonts w:cs="Arial"/>
                <w:highlight w:val="red"/>
              </w:rPr>
              <w:t>at a time</w:t>
            </w:r>
            <w:r w:rsidR="00640EB4" w:rsidRPr="009A04DC">
              <w:rPr>
                <w:rFonts w:cs="Arial"/>
                <w:highlight w:val="red"/>
              </w:rPr>
              <w:t xml:space="preserve"> into the foye or in the garden and </w:t>
            </w:r>
            <w:r w:rsidR="009A04DC" w:rsidRPr="009A04DC">
              <w:rPr>
                <w:rFonts w:cs="Arial"/>
                <w:highlight w:val="red"/>
              </w:rPr>
              <w:t>masks</w:t>
            </w:r>
            <w:r w:rsidR="00640EB4" w:rsidRPr="009A04DC">
              <w:rPr>
                <w:rFonts w:cs="Arial"/>
                <w:highlight w:val="red"/>
              </w:rPr>
              <w:t xml:space="preserve"> to be worn</w:t>
            </w:r>
            <w:r w:rsidR="009A04DC" w:rsidRPr="009A04DC">
              <w:rPr>
                <w:rFonts w:cs="Arial"/>
                <w:highlight w:val="red"/>
              </w:rPr>
              <w:t xml:space="preserve"> inside</w:t>
            </w:r>
            <w:r w:rsidR="00640EB4" w:rsidRPr="009A04DC">
              <w:rPr>
                <w:rFonts w:cs="Arial"/>
                <w:highlight w:val="red"/>
              </w:rPr>
              <w:t>. Not in main room and no contact with other children.</w:t>
            </w:r>
            <w:r w:rsidR="00640EB4">
              <w:rPr>
                <w:rFonts w:cs="Arial"/>
              </w:rPr>
              <w:t xml:space="preserve"> </w:t>
            </w:r>
          </w:p>
          <w:p w14:paraId="3BFDF364" w14:textId="77777777" w:rsidR="00640EB4" w:rsidRDefault="00640EB4" w:rsidP="00525153">
            <w:pPr>
              <w:rPr>
                <w:rFonts w:cs="Arial"/>
              </w:rPr>
            </w:pPr>
          </w:p>
          <w:p w14:paraId="1C598F71" w14:textId="682594DF" w:rsidR="000647BF" w:rsidRDefault="00640EB4" w:rsidP="00525153">
            <w:pPr>
              <w:rPr>
                <w:rFonts w:cs="Arial"/>
              </w:rPr>
            </w:pPr>
            <w:r>
              <w:rPr>
                <w:rFonts w:cs="Arial"/>
              </w:rPr>
              <w:t>A</w:t>
            </w:r>
            <w:r w:rsidR="00B128AB">
              <w:rPr>
                <w:rFonts w:cs="Arial"/>
              </w:rPr>
              <w:t xml:space="preserve">ll documentation </w:t>
            </w:r>
            <w:r>
              <w:rPr>
                <w:rFonts w:cs="Arial"/>
              </w:rPr>
              <w:t xml:space="preserve">to be completed prior </w:t>
            </w:r>
            <w:r w:rsidR="00B128AB">
              <w:rPr>
                <w:rFonts w:cs="Arial"/>
              </w:rPr>
              <w:t xml:space="preserve">and </w:t>
            </w:r>
            <w:r>
              <w:rPr>
                <w:rFonts w:cs="Arial"/>
              </w:rPr>
              <w:t xml:space="preserve">keyworker meetings to be held on inset days or in foye and garden, </w:t>
            </w:r>
            <w:r w:rsidR="009A04DC">
              <w:rPr>
                <w:rFonts w:cs="Arial"/>
              </w:rPr>
              <w:t>masks to be worn inside with</w:t>
            </w:r>
            <w:r>
              <w:rPr>
                <w:rFonts w:cs="Arial"/>
              </w:rPr>
              <w:t xml:space="preserve"> social distancing.</w:t>
            </w:r>
          </w:p>
          <w:p w14:paraId="76A9BDD4" w14:textId="77777777" w:rsidR="00640EB4" w:rsidRDefault="00640EB4" w:rsidP="00525153">
            <w:pPr>
              <w:rPr>
                <w:rFonts w:cs="Arial"/>
              </w:rPr>
            </w:pPr>
          </w:p>
          <w:p w14:paraId="2BCA46D7" w14:textId="12F54561" w:rsidR="000647BF" w:rsidRPr="000A520E" w:rsidRDefault="000647BF" w:rsidP="00640EB4">
            <w:pPr>
              <w:rPr>
                <w:rFonts w:cs="Arial"/>
              </w:rPr>
            </w:pPr>
          </w:p>
        </w:tc>
        <w:tc>
          <w:tcPr>
            <w:tcW w:w="2409" w:type="dxa"/>
          </w:tcPr>
          <w:p w14:paraId="0A0C765B" w14:textId="5EFB04EF" w:rsidR="00727132" w:rsidRDefault="007F256F" w:rsidP="00A95461">
            <w:pPr>
              <w:rPr>
                <w:rFonts w:cs="Arial"/>
              </w:rPr>
            </w:pPr>
            <w:r w:rsidRPr="000647BF">
              <w:rPr>
                <w:rFonts w:cs="Arial"/>
                <w:color w:val="FF0000"/>
              </w:rPr>
              <w:t>Communicate with parents</w:t>
            </w:r>
            <w:r w:rsidR="00525153" w:rsidRPr="000647BF">
              <w:rPr>
                <w:rFonts w:cs="Arial"/>
                <w:color w:val="FF0000"/>
              </w:rPr>
              <w:t xml:space="preserve"> working on child’s individual needs</w:t>
            </w:r>
            <w:r w:rsidR="00525153">
              <w:rPr>
                <w:rFonts w:cs="Arial"/>
              </w:rPr>
              <w:t>.</w:t>
            </w:r>
            <w:r>
              <w:rPr>
                <w:rFonts w:cs="Arial"/>
              </w:rPr>
              <w:t xml:space="preserve"> </w:t>
            </w:r>
          </w:p>
        </w:tc>
      </w:tr>
      <w:tr w:rsidR="00B14398" w14:paraId="634EB16E" w14:textId="77777777" w:rsidTr="008F2F73">
        <w:tc>
          <w:tcPr>
            <w:tcW w:w="5382" w:type="dxa"/>
            <w:gridSpan w:val="3"/>
          </w:tcPr>
          <w:p w14:paraId="697C63E7" w14:textId="34A2C59E" w:rsidR="00B14398" w:rsidRPr="002B7C7E" w:rsidRDefault="00B14398" w:rsidP="00525153">
            <w:pPr>
              <w:rPr>
                <w:rFonts w:cs="Arial"/>
                <w:b/>
                <w:bCs/>
              </w:rPr>
            </w:pPr>
            <w:r w:rsidRPr="002B7C7E">
              <w:rPr>
                <w:rFonts w:cs="Arial"/>
                <w:b/>
                <w:bCs/>
              </w:rPr>
              <w:t>Control Measures (reducing the risk)</w:t>
            </w:r>
            <w:r>
              <w:rPr>
                <w:rFonts w:cs="Arial"/>
                <w:b/>
                <w:bCs/>
              </w:rPr>
              <w:t xml:space="preserve"> </w:t>
            </w:r>
          </w:p>
        </w:tc>
        <w:tc>
          <w:tcPr>
            <w:tcW w:w="7513" w:type="dxa"/>
          </w:tcPr>
          <w:p w14:paraId="641194F8" w14:textId="3B0915F8" w:rsidR="00B14398" w:rsidRPr="002F2C35" w:rsidRDefault="00B14398" w:rsidP="00525153">
            <w:pPr>
              <w:rPr>
                <w:rFonts w:cs="Arial"/>
                <w:b/>
                <w:bCs/>
              </w:rPr>
            </w:pPr>
          </w:p>
        </w:tc>
        <w:tc>
          <w:tcPr>
            <w:tcW w:w="2409" w:type="dxa"/>
          </w:tcPr>
          <w:p w14:paraId="118CD832" w14:textId="71685EEE" w:rsidR="00B14398" w:rsidRDefault="00B14398" w:rsidP="002B635A">
            <w:pPr>
              <w:rPr>
                <w:rFonts w:cs="Arial"/>
              </w:rPr>
            </w:pPr>
          </w:p>
        </w:tc>
      </w:tr>
      <w:tr w:rsidR="0007775D" w14:paraId="107E5DCB" w14:textId="77777777" w:rsidTr="008F2F73">
        <w:tc>
          <w:tcPr>
            <w:tcW w:w="1964" w:type="dxa"/>
            <w:shd w:val="clear" w:color="auto" w:fill="D9E2F3" w:themeFill="accent1" w:themeFillTint="33"/>
          </w:tcPr>
          <w:p w14:paraId="2B050EFF" w14:textId="5A5F7D40" w:rsidR="0007775D" w:rsidRPr="002F2C35" w:rsidRDefault="0007775D" w:rsidP="0007775D">
            <w:pPr>
              <w:rPr>
                <w:rFonts w:cs="Arial"/>
                <w:b/>
                <w:bCs/>
              </w:rPr>
            </w:pPr>
            <w:r w:rsidRPr="002F2C35">
              <w:rPr>
                <w:rFonts w:cs="Arial"/>
                <w:b/>
                <w:bCs/>
              </w:rPr>
              <w:t>Hazard</w:t>
            </w:r>
          </w:p>
        </w:tc>
        <w:tc>
          <w:tcPr>
            <w:tcW w:w="3418" w:type="dxa"/>
            <w:gridSpan w:val="2"/>
            <w:shd w:val="clear" w:color="auto" w:fill="D9E2F3" w:themeFill="accent1" w:themeFillTint="33"/>
          </w:tcPr>
          <w:p w14:paraId="40989448" w14:textId="77777777" w:rsidR="00E32190" w:rsidRDefault="00E32190" w:rsidP="0007775D">
            <w:pPr>
              <w:rPr>
                <w:rFonts w:cs="Arial"/>
                <w:b/>
              </w:rPr>
            </w:pPr>
            <w:r>
              <w:rPr>
                <w:rFonts w:cs="Arial"/>
                <w:b/>
              </w:rPr>
              <w:t>Risk = Spreading of infection</w:t>
            </w:r>
          </w:p>
          <w:p w14:paraId="7C1D213A" w14:textId="719D74D9" w:rsidR="0007775D" w:rsidRPr="00E32190" w:rsidRDefault="0007775D" w:rsidP="0007775D">
            <w:pPr>
              <w:rPr>
                <w:rFonts w:cs="Arial"/>
                <w:b/>
              </w:rPr>
            </w:pPr>
            <w:r w:rsidRPr="00E32190">
              <w:rPr>
                <w:rFonts w:cs="Arial"/>
                <w:b/>
              </w:rPr>
              <w:t>General Hygiene Practices</w:t>
            </w:r>
          </w:p>
        </w:tc>
        <w:tc>
          <w:tcPr>
            <w:tcW w:w="7513" w:type="dxa"/>
            <w:shd w:val="clear" w:color="auto" w:fill="D9E2F3" w:themeFill="accent1" w:themeFillTint="33"/>
          </w:tcPr>
          <w:p w14:paraId="0490B10D" w14:textId="2A8C57FE" w:rsidR="0007775D" w:rsidRPr="002F2C35" w:rsidRDefault="00E32190" w:rsidP="0007775D">
            <w:pPr>
              <w:rPr>
                <w:rFonts w:cs="Arial"/>
                <w:b/>
                <w:bCs/>
              </w:rPr>
            </w:pPr>
            <w:r>
              <w:rPr>
                <w:rFonts w:cs="Arial"/>
                <w:b/>
                <w:bCs/>
              </w:rPr>
              <w:t>Actions</w:t>
            </w:r>
          </w:p>
        </w:tc>
        <w:tc>
          <w:tcPr>
            <w:tcW w:w="2409" w:type="dxa"/>
            <w:shd w:val="clear" w:color="auto" w:fill="D9E2F3" w:themeFill="accent1" w:themeFillTint="33"/>
          </w:tcPr>
          <w:p w14:paraId="3DE4E051" w14:textId="765336C0" w:rsidR="0007775D" w:rsidRPr="00E32190" w:rsidRDefault="00E32190" w:rsidP="0007775D">
            <w:pPr>
              <w:rPr>
                <w:rFonts w:cs="Arial"/>
                <w:b/>
              </w:rPr>
            </w:pPr>
            <w:r w:rsidRPr="00E32190">
              <w:rPr>
                <w:rFonts w:cs="Arial"/>
                <w:b/>
              </w:rPr>
              <w:t>Communication</w:t>
            </w:r>
          </w:p>
        </w:tc>
      </w:tr>
      <w:tr w:rsidR="0007775D" w14:paraId="3D3AC428" w14:textId="77777777" w:rsidTr="008F2F73">
        <w:tc>
          <w:tcPr>
            <w:tcW w:w="1964" w:type="dxa"/>
            <w:shd w:val="clear" w:color="auto" w:fill="FFFFFF" w:themeFill="background1"/>
          </w:tcPr>
          <w:p w14:paraId="6FA47D13" w14:textId="387D53EA" w:rsidR="0007775D" w:rsidRPr="002F2C35" w:rsidRDefault="00092590" w:rsidP="0007775D">
            <w:pPr>
              <w:rPr>
                <w:rFonts w:cs="Arial"/>
                <w:b/>
                <w:bCs/>
              </w:rPr>
            </w:pPr>
            <w:r>
              <w:rPr>
                <w:rFonts w:cs="Arial"/>
                <w:b/>
                <w:bCs/>
              </w:rPr>
              <w:t>Premises</w:t>
            </w:r>
          </w:p>
        </w:tc>
        <w:tc>
          <w:tcPr>
            <w:tcW w:w="3418" w:type="dxa"/>
            <w:gridSpan w:val="2"/>
            <w:shd w:val="clear" w:color="auto" w:fill="FFFFFF" w:themeFill="background1"/>
          </w:tcPr>
          <w:p w14:paraId="1F4A50A7" w14:textId="10FFF1D8" w:rsidR="0007775D" w:rsidRDefault="007066B3" w:rsidP="0007775D">
            <w:pPr>
              <w:rPr>
                <w:rFonts w:cs="Arial"/>
              </w:rPr>
            </w:pPr>
            <w:r>
              <w:rPr>
                <w:rFonts w:cs="Arial"/>
              </w:rPr>
              <w:t xml:space="preserve">As the </w:t>
            </w:r>
            <w:r w:rsidR="001E22FE">
              <w:rPr>
                <w:rFonts w:cs="Arial"/>
              </w:rPr>
              <w:t xml:space="preserve">setting </w:t>
            </w:r>
            <w:r>
              <w:rPr>
                <w:rFonts w:cs="Arial"/>
              </w:rPr>
              <w:t>was</w:t>
            </w:r>
            <w:r w:rsidR="001E22FE">
              <w:rPr>
                <w:rFonts w:cs="Arial"/>
              </w:rPr>
              <w:t xml:space="preserve"> </w:t>
            </w:r>
            <w:r>
              <w:rPr>
                <w:rFonts w:cs="Arial"/>
              </w:rPr>
              <w:t>temporarily</w:t>
            </w:r>
            <w:r w:rsidR="001E22FE">
              <w:rPr>
                <w:rFonts w:cs="Arial"/>
              </w:rPr>
              <w:t xml:space="preserve"> closed:</w:t>
            </w:r>
          </w:p>
          <w:p w14:paraId="02755B80" w14:textId="77777777" w:rsidR="008F2F73" w:rsidRDefault="008F2F73" w:rsidP="0007775D">
            <w:pPr>
              <w:rPr>
                <w:rFonts w:cs="Arial"/>
                <w:color w:val="FF0000"/>
              </w:rPr>
            </w:pPr>
          </w:p>
          <w:p w14:paraId="362F6BA7" w14:textId="61676D7A" w:rsidR="007066B3" w:rsidRPr="007066B3" w:rsidRDefault="000647BF" w:rsidP="0007775D">
            <w:pPr>
              <w:rPr>
                <w:rFonts w:cs="Arial"/>
                <w:i/>
                <w:iCs/>
                <w:color w:val="FF0000"/>
              </w:rPr>
            </w:pPr>
            <w:r>
              <w:rPr>
                <w:rFonts w:cs="Arial"/>
                <w:i/>
                <w:iCs/>
                <w:color w:val="FF0000"/>
              </w:rPr>
              <w:t xml:space="preserve">Revised </w:t>
            </w:r>
            <w:r w:rsidR="007066B3" w:rsidRPr="007066B3">
              <w:rPr>
                <w:rFonts w:cs="Arial"/>
                <w:i/>
                <w:iCs/>
                <w:color w:val="FF0000"/>
              </w:rPr>
              <w:t>Risk assessments</w:t>
            </w:r>
          </w:p>
          <w:p w14:paraId="3BA0988D" w14:textId="0A9478D7" w:rsidR="002A3389" w:rsidRDefault="002A3389" w:rsidP="0007775D">
            <w:pPr>
              <w:rPr>
                <w:rFonts w:cs="Arial"/>
              </w:rPr>
            </w:pPr>
          </w:p>
          <w:p w14:paraId="39353158" w14:textId="77777777" w:rsidR="004C32AE" w:rsidRDefault="004C32AE" w:rsidP="0007775D">
            <w:pPr>
              <w:rPr>
                <w:rFonts w:cs="Arial"/>
              </w:rPr>
            </w:pPr>
          </w:p>
          <w:p w14:paraId="0DFEEADC" w14:textId="77777777" w:rsidR="004C32AE" w:rsidRDefault="004C32AE" w:rsidP="0007775D">
            <w:pPr>
              <w:rPr>
                <w:rFonts w:cs="Arial"/>
              </w:rPr>
            </w:pPr>
          </w:p>
          <w:p w14:paraId="145F3299" w14:textId="48B2CA12" w:rsidR="004C32AE" w:rsidRDefault="004C32AE" w:rsidP="0007775D">
            <w:pPr>
              <w:rPr>
                <w:rFonts w:cs="Arial"/>
              </w:rPr>
            </w:pPr>
          </w:p>
        </w:tc>
        <w:tc>
          <w:tcPr>
            <w:tcW w:w="7513" w:type="dxa"/>
            <w:shd w:val="clear" w:color="auto" w:fill="FFFFFF" w:themeFill="background1"/>
          </w:tcPr>
          <w:p w14:paraId="6355B67A" w14:textId="5EED802C" w:rsidR="009A2CD1" w:rsidRPr="009A2CD1" w:rsidRDefault="009A2CD1" w:rsidP="0007775D">
            <w:pPr>
              <w:rPr>
                <w:rFonts w:cs="Arial"/>
                <w:b/>
                <w:bCs/>
              </w:rPr>
            </w:pPr>
            <w:r w:rsidRPr="009A2CD1">
              <w:rPr>
                <w:rFonts w:cs="Arial"/>
                <w:b/>
                <w:bCs/>
              </w:rPr>
              <w:t>Things to consider:</w:t>
            </w:r>
          </w:p>
          <w:p w14:paraId="0F1DB0FA" w14:textId="00ED3F29" w:rsidR="007524C5" w:rsidRDefault="007524C5" w:rsidP="007524C5">
            <w:pPr>
              <w:rPr>
                <w:rFonts w:cs="Arial"/>
              </w:rPr>
            </w:pPr>
            <w:r w:rsidRPr="000647BF">
              <w:rPr>
                <w:rFonts w:cs="Arial"/>
                <w:color w:val="FF0000"/>
              </w:rPr>
              <w:t>The premises have been thoroughly checked and cleaned on 15/05/2020.</w:t>
            </w:r>
            <w:r w:rsidR="009A04DC">
              <w:rPr>
                <w:rFonts w:cs="Arial"/>
                <w:color w:val="FF0000"/>
              </w:rPr>
              <w:t xml:space="preserve"> Cleaned daily.</w:t>
            </w:r>
          </w:p>
          <w:p w14:paraId="0D5AF8D1" w14:textId="76046AC1" w:rsidR="00282D5A" w:rsidRDefault="00282D5A" w:rsidP="0007775D">
            <w:pPr>
              <w:rPr>
                <w:rFonts w:cs="Arial"/>
              </w:rPr>
            </w:pPr>
            <w:r>
              <w:rPr>
                <w:rFonts w:cs="Arial"/>
              </w:rPr>
              <w:t>Cleaning of all surfaces</w:t>
            </w:r>
            <w:r w:rsidR="008F447B">
              <w:rPr>
                <w:rFonts w:cs="Arial"/>
              </w:rPr>
              <w:t>, areas, furniture</w:t>
            </w:r>
            <w:r w:rsidR="007066B3">
              <w:rPr>
                <w:rFonts w:cs="Arial"/>
              </w:rPr>
              <w:t xml:space="preserve"> and equipment</w:t>
            </w:r>
            <w:r w:rsidR="008F447B">
              <w:rPr>
                <w:rFonts w:cs="Arial"/>
              </w:rPr>
              <w:t xml:space="preserve"> etc.</w:t>
            </w:r>
          </w:p>
          <w:p w14:paraId="5DFE736D" w14:textId="77777777" w:rsidR="009A04DC" w:rsidRDefault="007066B3" w:rsidP="0007775D">
            <w:pPr>
              <w:rPr>
                <w:rFonts w:cs="Arial"/>
              </w:rPr>
            </w:pPr>
            <w:r w:rsidRPr="009A04DC">
              <w:rPr>
                <w:rFonts w:cs="Arial"/>
              </w:rPr>
              <w:t>Removal of all soft furnishings, sensory play and small parts, as per Government Guidance.</w:t>
            </w:r>
            <w:r w:rsidR="009A04DC">
              <w:rPr>
                <w:rFonts w:cs="Arial"/>
              </w:rPr>
              <w:t xml:space="preserve"> </w:t>
            </w:r>
          </w:p>
          <w:p w14:paraId="38D71B41" w14:textId="059F092C" w:rsidR="007066B3" w:rsidRDefault="009A04DC" w:rsidP="0007775D">
            <w:pPr>
              <w:rPr>
                <w:rFonts w:cs="Arial"/>
              </w:rPr>
            </w:pPr>
            <w:r w:rsidRPr="009A04DC">
              <w:rPr>
                <w:rFonts w:cs="Arial"/>
                <w:highlight w:val="red"/>
              </w:rPr>
              <w:t>Resources as normal increased cleaning.</w:t>
            </w:r>
          </w:p>
          <w:p w14:paraId="6E4B68C0" w14:textId="77777777" w:rsidR="009A04DC" w:rsidRPr="009A04DC" w:rsidRDefault="009A04DC" w:rsidP="0007775D">
            <w:pPr>
              <w:rPr>
                <w:rFonts w:cs="Arial"/>
              </w:rPr>
            </w:pPr>
          </w:p>
          <w:p w14:paraId="2C7A98E1" w14:textId="77777777" w:rsidR="007066B3" w:rsidRDefault="007066B3" w:rsidP="0007775D">
            <w:pPr>
              <w:rPr>
                <w:rFonts w:cs="Arial"/>
              </w:rPr>
            </w:pPr>
            <w:r>
              <w:rPr>
                <w:rFonts w:cs="Arial"/>
              </w:rPr>
              <w:t>All appropriate doors will be</w:t>
            </w:r>
            <w:r w:rsidR="002A3389">
              <w:rPr>
                <w:rFonts w:cs="Arial"/>
              </w:rPr>
              <w:t xml:space="preserve"> propped open</w:t>
            </w:r>
            <w:r w:rsidR="00840584">
              <w:rPr>
                <w:rFonts w:cs="Arial"/>
              </w:rPr>
              <w:t xml:space="preserve"> to </w:t>
            </w:r>
            <w:r w:rsidR="00E62C75">
              <w:rPr>
                <w:rFonts w:cs="Arial"/>
              </w:rPr>
              <w:t xml:space="preserve">stop children touching door handles.  </w:t>
            </w:r>
          </w:p>
          <w:p w14:paraId="76A91C2E" w14:textId="7647C3BB" w:rsidR="002A3389" w:rsidRDefault="00E62C75" w:rsidP="0007775D">
            <w:pPr>
              <w:rPr>
                <w:rFonts w:cs="Arial"/>
              </w:rPr>
            </w:pPr>
            <w:r>
              <w:rPr>
                <w:rFonts w:cs="Arial"/>
              </w:rPr>
              <w:t xml:space="preserve">Need to think about security, safety </w:t>
            </w:r>
            <w:r w:rsidR="00BA59B9">
              <w:rPr>
                <w:rFonts w:cs="Arial"/>
              </w:rPr>
              <w:t xml:space="preserve">(door guards) </w:t>
            </w:r>
            <w:r>
              <w:rPr>
                <w:rFonts w:cs="Arial"/>
              </w:rPr>
              <w:t xml:space="preserve">and </w:t>
            </w:r>
            <w:r w:rsidR="00134C20">
              <w:rPr>
                <w:rFonts w:cs="Arial"/>
              </w:rPr>
              <w:t xml:space="preserve">legal requirements, </w:t>
            </w:r>
            <w:r w:rsidR="00D93548">
              <w:rPr>
                <w:rFonts w:cs="Arial"/>
              </w:rPr>
              <w:t>e.g.</w:t>
            </w:r>
            <w:r w:rsidR="00134C20">
              <w:rPr>
                <w:rFonts w:cs="Arial"/>
              </w:rPr>
              <w:t xml:space="preserve"> fire doors</w:t>
            </w:r>
          </w:p>
          <w:p w14:paraId="2409F75A" w14:textId="752FEE63" w:rsidR="008F447B" w:rsidRDefault="008F447B" w:rsidP="0007775D">
            <w:pPr>
              <w:rPr>
                <w:rFonts w:cs="Arial"/>
              </w:rPr>
            </w:pPr>
            <w:r>
              <w:rPr>
                <w:rFonts w:cs="Arial"/>
              </w:rPr>
              <w:t>Appliance checks</w:t>
            </w:r>
            <w:r w:rsidR="00134C20">
              <w:rPr>
                <w:rFonts w:cs="Arial"/>
              </w:rPr>
              <w:t xml:space="preserve"> – cleaning </w:t>
            </w:r>
          </w:p>
          <w:p w14:paraId="69D00CA2" w14:textId="32325A8F" w:rsidR="0007775D" w:rsidRDefault="009A2CD1" w:rsidP="0007775D">
            <w:pPr>
              <w:rPr>
                <w:rFonts w:cs="Arial"/>
              </w:rPr>
            </w:pPr>
            <w:r w:rsidRPr="009A2CD1">
              <w:rPr>
                <w:rFonts w:cs="Arial"/>
              </w:rPr>
              <w:t>Legionnaire check</w:t>
            </w:r>
            <w:r w:rsidR="00134C20">
              <w:rPr>
                <w:rFonts w:cs="Arial"/>
              </w:rPr>
              <w:t>, fridge checks</w:t>
            </w:r>
            <w:r w:rsidR="00A72C7D">
              <w:rPr>
                <w:rFonts w:cs="Arial"/>
              </w:rPr>
              <w:t xml:space="preserve"> etc</w:t>
            </w:r>
            <w:r w:rsidR="004C32AE">
              <w:rPr>
                <w:rFonts w:cs="Arial"/>
              </w:rPr>
              <w:t>.</w:t>
            </w:r>
          </w:p>
          <w:p w14:paraId="2AFF80CC" w14:textId="77777777" w:rsidR="004C32AE" w:rsidRDefault="007066B3" w:rsidP="0007775D">
            <w:pPr>
              <w:rPr>
                <w:rFonts w:cs="Arial"/>
                <w:color w:val="FF0000"/>
              </w:rPr>
            </w:pPr>
            <w:r w:rsidRPr="007066B3">
              <w:rPr>
                <w:rFonts w:cs="Arial"/>
                <w:color w:val="FF0000"/>
              </w:rPr>
              <w:t>Email sent to WCSS requesting checks on water gas and electrics.</w:t>
            </w:r>
          </w:p>
          <w:p w14:paraId="2324D241" w14:textId="4BFB08BB" w:rsidR="00640EB4" w:rsidRPr="009A2CD1" w:rsidRDefault="00640EB4" w:rsidP="0007775D">
            <w:pPr>
              <w:rPr>
                <w:rFonts w:cs="Arial"/>
              </w:rPr>
            </w:pPr>
            <w:r>
              <w:rPr>
                <w:rFonts w:cs="Arial"/>
                <w:color w:val="FF0000"/>
              </w:rPr>
              <w:t>All completed prior to opening.</w:t>
            </w:r>
          </w:p>
        </w:tc>
        <w:tc>
          <w:tcPr>
            <w:tcW w:w="2409" w:type="dxa"/>
            <w:shd w:val="clear" w:color="auto" w:fill="FFFFFF" w:themeFill="background1"/>
          </w:tcPr>
          <w:p w14:paraId="56A2C3B4" w14:textId="77777777" w:rsidR="0007775D" w:rsidRDefault="0007775D" w:rsidP="0007775D">
            <w:pPr>
              <w:rPr>
                <w:rFonts w:cs="Arial"/>
              </w:rPr>
            </w:pPr>
          </w:p>
        </w:tc>
      </w:tr>
      <w:tr w:rsidR="0007775D" w14:paraId="2ABCBFF9" w14:textId="77777777" w:rsidTr="008F2F73">
        <w:tc>
          <w:tcPr>
            <w:tcW w:w="1964" w:type="dxa"/>
            <w:shd w:val="clear" w:color="auto" w:fill="FFFFFF" w:themeFill="background1"/>
          </w:tcPr>
          <w:p w14:paraId="602A3C63" w14:textId="10F9CA8E" w:rsidR="0007775D" w:rsidRPr="002F2C35" w:rsidRDefault="00A25FF7" w:rsidP="0007775D">
            <w:pPr>
              <w:rPr>
                <w:rFonts w:cs="Arial"/>
                <w:b/>
                <w:bCs/>
              </w:rPr>
            </w:pPr>
            <w:r>
              <w:rPr>
                <w:rFonts w:cs="Arial"/>
                <w:b/>
                <w:bCs/>
              </w:rPr>
              <w:lastRenderedPageBreak/>
              <w:t xml:space="preserve">Ventilation </w:t>
            </w:r>
          </w:p>
        </w:tc>
        <w:tc>
          <w:tcPr>
            <w:tcW w:w="3418" w:type="dxa"/>
            <w:gridSpan w:val="2"/>
            <w:shd w:val="clear" w:color="auto" w:fill="FFFFFF" w:themeFill="background1"/>
          </w:tcPr>
          <w:p w14:paraId="66216169" w14:textId="77777777" w:rsidR="0007775D" w:rsidRDefault="00A25FF7" w:rsidP="0007775D">
            <w:pPr>
              <w:rPr>
                <w:rFonts w:cs="Arial"/>
              </w:rPr>
            </w:pPr>
            <w:r>
              <w:rPr>
                <w:rFonts w:cs="Arial"/>
              </w:rPr>
              <w:t xml:space="preserve">Windows </w:t>
            </w:r>
            <w:r w:rsidR="00174812">
              <w:rPr>
                <w:rFonts w:cs="Arial"/>
              </w:rPr>
              <w:t>will be open</w:t>
            </w:r>
            <w:r w:rsidR="007066B3">
              <w:rPr>
                <w:rFonts w:cs="Arial"/>
              </w:rPr>
              <w:t xml:space="preserve"> to ensure adequate ventilation.</w:t>
            </w:r>
          </w:p>
          <w:p w14:paraId="4F5B852B" w14:textId="79691162" w:rsidR="007066B3" w:rsidRDefault="007066B3" w:rsidP="0007775D">
            <w:pPr>
              <w:rPr>
                <w:rFonts w:cs="Arial"/>
              </w:rPr>
            </w:pPr>
          </w:p>
        </w:tc>
        <w:tc>
          <w:tcPr>
            <w:tcW w:w="7513" w:type="dxa"/>
            <w:shd w:val="clear" w:color="auto" w:fill="FFFFFF" w:themeFill="background1"/>
          </w:tcPr>
          <w:p w14:paraId="7BF0F5C2" w14:textId="77777777" w:rsidR="0007775D" w:rsidRPr="00AD22CB" w:rsidRDefault="00174812" w:rsidP="0007775D">
            <w:pPr>
              <w:rPr>
                <w:rFonts w:cs="Arial"/>
                <w:b/>
                <w:bCs/>
              </w:rPr>
            </w:pPr>
            <w:r w:rsidRPr="00AD22CB">
              <w:rPr>
                <w:rFonts w:cs="Arial"/>
                <w:b/>
                <w:bCs/>
              </w:rPr>
              <w:t>Things to consider:</w:t>
            </w:r>
          </w:p>
          <w:p w14:paraId="373B216B" w14:textId="7F35C790" w:rsidR="00174812" w:rsidRDefault="00174812" w:rsidP="0007775D">
            <w:pPr>
              <w:rPr>
                <w:rFonts w:cs="Arial"/>
              </w:rPr>
            </w:pPr>
            <w:r>
              <w:rPr>
                <w:rFonts w:cs="Arial"/>
              </w:rPr>
              <w:t xml:space="preserve">Safety </w:t>
            </w:r>
            <w:r w:rsidR="00640EB4">
              <w:rPr>
                <w:rFonts w:cs="Arial"/>
              </w:rPr>
              <w:t>Can not climb out or in.</w:t>
            </w:r>
          </w:p>
          <w:p w14:paraId="5AF39108" w14:textId="77777777" w:rsidR="00AD22CB" w:rsidRDefault="00AD22CB" w:rsidP="0007775D">
            <w:pPr>
              <w:rPr>
                <w:rFonts w:cs="Arial"/>
              </w:rPr>
            </w:pPr>
            <w:r>
              <w:rPr>
                <w:rFonts w:cs="Arial"/>
              </w:rPr>
              <w:t xml:space="preserve">Security </w:t>
            </w:r>
          </w:p>
          <w:p w14:paraId="4ECCC9D9" w14:textId="412F9807" w:rsidR="007524C5" w:rsidRDefault="007524C5" w:rsidP="0007775D">
            <w:pPr>
              <w:rPr>
                <w:rFonts w:cs="Arial"/>
              </w:rPr>
            </w:pPr>
            <w:r>
              <w:rPr>
                <w:rFonts w:cs="Arial"/>
              </w:rPr>
              <w:t xml:space="preserve">All windows operational </w:t>
            </w:r>
            <w:r w:rsidRPr="007066B3">
              <w:rPr>
                <w:rFonts w:cs="Arial"/>
                <w:color w:val="FF0000"/>
              </w:rPr>
              <w:t>15/05/2020</w:t>
            </w:r>
            <w:r w:rsidR="009A04DC">
              <w:rPr>
                <w:rFonts w:cs="Arial"/>
                <w:color w:val="FF0000"/>
              </w:rPr>
              <w:t xml:space="preserve"> checked daily.</w:t>
            </w:r>
          </w:p>
          <w:p w14:paraId="0510AF59" w14:textId="5A752404" w:rsidR="00AD22CB" w:rsidRPr="009A2CD1" w:rsidRDefault="00AD22CB" w:rsidP="0007775D">
            <w:pPr>
              <w:rPr>
                <w:rFonts w:cs="Arial"/>
              </w:rPr>
            </w:pPr>
          </w:p>
        </w:tc>
        <w:tc>
          <w:tcPr>
            <w:tcW w:w="2409" w:type="dxa"/>
            <w:shd w:val="clear" w:color="auto" w:fill="FFFFFF" w:themeFill="background1"/>
          </w:tcPr>
          <w:p w14:paraId="6C238BF2" w14:textId="77777777" w:rsidR="0007775D" w:rsidRDefault="0007775D" w:rsidP="0007775D">
            <w:pPr>
              <w:rPr>
                <w:rFonts w:cs="Arial"/>
              </w:rPr>
            </w:pPr>
          </w:p>
        </w:tc>
      </w:tr>
      <w:tr w:rsidR="0007775D" w14:paraId="56CB0037" w14:textId="77777777" w:rsidTr="008F2F73">
        <w:tc>
          <w:tcPr>
            <w:tcW w:w="1964" w:type="dxa"/>
            <w:shd w:val="clear" w:color="auto" w:fill="FFFFFF" w:themeFill="background1"/>
          </w:tcPr>
          <w:p w14:paraId="0BF59B12" w14:textId="29A2EB1D" w:rsidR="0007775D" w:rsidRPr="002F2C35" w:rsidRDefault="006F22AA" w:rsidP="0007775D">
            <w:pPr>
              <w:rPr>
                <w:rFonts w:cs="Arial"/>
                <w:b/>
                <w:bCs/>
              </w:rPr>
            </w:pPr>
            <w:r>
              <w:rPr>
                <w:rFonts w:cs="Arial"/>
                <w:b/>
                <w:bCs/>
              </w:rPr>
              <w:t>Communal area</w:t>
            </w:r>
            <w:r w:rsidR="0093488A">
              <w:rPr>
                <w:rFonts w:cs="Arial"/>
                <w:b/>
                <w:bCs/>
              </w:rPr>
              <w:t>s</w:t>
            </w:r>
            <w:r>
              <w:rPr>
                <w:rFonts w:cs="Arial"/>
                <w:b/>
                <w:bCs/>
              </w:rPr>
              <w:t xml:space="preserve"> </w:t>
            </w:r>
          </w:p>
        </w:tc>
        <w:tc>
          <w:tcPr>
            <w:tcW w:w="3418" w:type="dxa"/>
            <w:gridSpan w:val="2"/>
            <w:shd w:val="clear" w:color="auto" w:fill="FFFFFF" w:themeFill="background1"/>
          </w:tcPr>
          <w:p w14:paraId="1E059845" w14:textId="77777777" w:rsidR="0007775D" w:rsidRDefault="0093488A" w:rsidP="0007775D">
            <w:pPr>
              <w:rPr>
                <w:rFonts w:cs="Arial"/>
              </w:rPr>
            </w:pPr>
            <w:r>
              <w:rPr>
                <w:rFonts w:cs="Arial"/>
              </w:rPr>
              <w:t xml:space="preserve">Reducing the </w:t>
            </w:r>
            <w:r w:rsidR="000151D3">
              <w:rPr>
                <w:rFonts w:cs="Arial"/>
              </w:rPr>
              <w:t xml:space="preserve">use and flow of </w:t>
            </w:r>
            <w:r w:rsidR="00935294">
              <w:rPr>
                <w:rFonts w:cs="Arial"/>
              </w:rPr>
              <w:t>user</w:t>
            </w:r>
            <w:r w:rsidR="00CB6A46">
              <w:rPr>
                <w:rFonts w:cs="Arial"/>
              </w:rPr>
              <w:t>s.</w:t>
            </w:r>
          </w:p>
          <w:p w14:paraId="684AB35D" w14:textId="0B87159C" w:rsidR="00CB6A46" w:rsidRDefault="00CB6A46" w:rsidP="0007775D">
            <w:pPr>
              <w:rPr>
                <w:rFonts w:cs="Arial"/>
              </w:rPr>
            </w:pPr>
          </w:p>
        </w:tc>
        <w:tc>
          <w:tcPr>
            <w:tcW w:w="7513" w:type="dxa"/>
            <w:shd w:val="clear" w:color="auto" w:fill="FFFFFF" w:themeFill="background1"/>
          </w:tcPr>
          <w:p w14:paraId="1F99AE45" w14:textId="77777777" w:rsidR="0007775D" w:rsidRPr="0069281C" w:rsidRDefault="0069281C" w:rsidP="0007775D">
            <w:pPr>
              <w:rPr>
                <w:rFonts w:cs="Arial"/>
                <w:b/>
                <w:bCs/>
              </w:rPr>
            </w:pPr>
            <w:r w:rsidRPr="0069281C">
              <w:rPr>
                <w:rFonts w:cs="Arial"/>
                <w:b/>
                <w:bCs/>
              </w:rPr>
              <w:t>Things to consider:</w:t>
            </w:r>
          </w:p>
          <w:p w14:paraId="74F4D73F" w14:textId="77777777" w:rsidR="007066B3" w:rsidRPr="000647BF" w:rsidRDefault="0069281C" w:rsidP="0007775D">
            <w:pPr>
              <w:rPr>
                <w:rFonts w:cs="Arial"/>
                <w:color w:val="FF0000"/>
              </w:rPr>
            </w:pPr>
            <w:r w:rsidRPr="000647BF">
              <w:rPr>
                <w:rFonts w:cs="Arial"/>
                <w:color w:val="FF0000"/>
              </w:rPr>
              <w:t xml:space="preserve">Regular cleaning – </w:t>
            </w:r>
          </w:p>
          <w:p w14:paraId="227694B3" w14:textId="77777777" w:rsidR="007066B3" w:rsidRDefault="0069281C" w:rsidP="0007775D">
            <w:pPr>
              <w:rPr>
                <w:rFonts w:cs="Arial"/>
              </w:rPr>
            </w:pPr>
            <w:r>
              <w:rPr>
                <w:rFonts w:cs="Arial"/>
              </w:rPr>
              <w:t>when</w:t>
            </w:r>
            <w:r w:rsidR="001F5ED2">
              <w:rPr>
                <w:rFonts w:cs="Arial"/>
              </w:rPr>
              <w:t>, how</w:t>
            </w:r>
            <w:r>
              <w:rPr>
                <w:rFonts w:cs="Arial"/>
              </w:rPr>
              <w:t xml:space="preserve"> and by whom</w:t>
            </w:r>
            <w:r w:rsidR="007066B3">
              <w:rPr>
                <w:rFonts w:cs="Arial"/>
              </w:rPr>
              <w:t>-</w:t>
            </w:r>
          </w:p>
          <w:p w14:paraId="0A073F7E" w14:textId="77777777" w:rsidR="007066B3" w:rsidRDefault="007066B3" w:rsidP="0007775D">
            <w:pPr>
              <w:rPr>
                <w:rFonts w:cs="Arial"/>
              </w:rPr>
            </w:pPr>
            <w:r>
              <w:rPr>
                <w:rFonts w:cs="Arial"/>
              </w:rPr>
              <w:t xml:space="preserve">Staff to clean all surfaces daily </w:t>
            </w:r>
          </w:p>
          <w:p w14:paraId="7BF5C9E9" w14:textId="531B795F" w:rsidR="0069281C" w:rsidRDefault="007066B3" w:rsidP="0007775D">
            <w:pPr>
              <w:rPr>
                <w:rFonts w:cs="Arial"/>
              </w:rPr>
            </w:pPr>
            <w:r>
              <w:rPr>
                <w:rFonts w:cs="Arial"/>
              </w:rPr>
              <w:t>floors, tables, chairs, doors, toilets and used equipment.</w:t>
            </w:r>
          </w:p>
          <w:p w14:paraId="6457DE6C" w14:textId="77777777" w:rsidR="0069281C" w:rsidRPr="009A04DC" w:rsidRDefault="0069281C" w:rsidP="0007775D">
            <w:pPr>
              <w:rPr>
                <w:rFonts w:cs="Arial"/>
              </w:rPr>
            </w:pPr>
            <w:r w:rsidRPr="009A04DC">
              <w:rPr>
                <w:rFonts w:cs="Arial"/>
              </w:rPr>
              <w:t>Removing any soft furnishing</w:t>
            </w:r>
          </w:p>
          <w:p w14:paraId="4D35E49C" w14:textId="77777777" w:rsidR="0069281C" w:rsidRPr="009A04DC" w:rsidRDefault="007066B3" w:rsidP="0007775D">
            <w:pPr>
              <w:rPr>
                <w:rFonts w:cs="Arial"/>
              </w:rPr>
            </w:pPr>
            <w:r w:rsidRPr="009A04DC">
              <w:rPr>
                <w:rFonts w:cs="Arial"/>
              </w:rPr>
              <w:t>Completed 15/05/2020.</w:t>
            </w:r>
          </w:p>
          <w:p w14:paraId="59E8237A" w14:textId="77777777" w:rsidR="00640EB4" w:rsidRDefault="00640EB4" w:rsidP="0007775D">
            <w:pPr>
              <w:rPr>
                <w:rFonts w:cs="Arial"/>
              </w:rPr>
            </w:pPr>
            <w:r w:rsidRPr="009A04DC">
              <w:rPr>
                <w:rFonts w:cs="Arial"/>
              </w:rPr>
              <w:t>Main Mat and rugs reintroduced Sept 2020.</w:t>
            </w:r>
          </w:p>
          <w:p w14:paraId="14CFEEF9" w14:textId="2B54E263" w:rsidR="009A04DC" w:rsidRPr="009A2CD1" w:rsidRDefault="009A04DC" w:rsidP="0007775D">
            <w:pPr>
              <w:rPr>
                <w:rFonts w:cs="Arial"/>
              </w:rPr>
            </w:pPr>
            <w:r w:rsidRPr="009A04DC">
              <w:rPr>
                <w:rFonts w:cs="Arial"/>
                <w:highlight w:val="red"/>
              </w:rPr>
              <w:t>Resources as normal.</w:t>
            </w:r>
          </w:p>
        </w:tc>
        <w:tc>
          <w:tcPr>
            <w:tcW w:w="2409" w:type="dxa"/>
            <w:shd w:val="clear" w:color="auto" w:fill="FFFFFF" w:themeFill="background1"/>
          </w:tcPr>
          <w:p w14:paraId="080F876C" w14:textId="448082E7" w:rsidR="0007775D" w:rsidRDefault="0007775D" w:rsidP="0007775D">
            <w:pPr>
              <w:rPr>
                <w:rFonts w:cs="Arial"/>
              </w:rPr>
            </w:pPr>
          </w:p>
        </w:tc>
      </w:tr>
      <w:tr w:rsidR="00532C30" w14:paraId="62CDE78D" w14:textId="77777777" w:rsidTr="008F2F73">
        <w:tc>
          <w:tcPr>
            <w:tcW w:w="1964" w:type="dxa"/>
          </w:tcPr>
          <w:p w14:paraId="03A77F2D" w14:textId="3A334C61" w:rsidR="00532C30" w:rsidRPr="002F2C35" w:rsidRDefault="00532C30" w:rsidP="002B635A">
            <w:pPr>
              <w:rPr>
                <w:rFonts w:cs="Arial"/>
                <w:b/>
                <w:bCs/>
              </w:rPr>
            </w:pPr>
            <w:r>
              <w:rPr>
                <w:rFonts w:cs="Arial"/>
                <w:b/>
                <w:bCs/>
              </w:rPr>
              <w:t>Coughs and sneezes</w:t>
            </w:r>
          </w:p>
        </w:tc>
        <w:tc>
          <w:tcPr>
            <w:tcW w:w="3418" w:type="dxa"/>
            <w:gridSpan w:val="2"/>
          </w:tcPr>
          <w:p w14:paraId="4BC69499" w14:textId="77777777" w:rsidR="00532C30" w:rsidRDefault="00532C30" w:rsidP="002B635A">
            <w:pPr>
              <w:rPr>
                <w:rFonts w:cs="Arial"/>
              </w:rPr>
            </w:pPr>
            <w:r>
              <w:rPr>
                <w:rFonts w:cs="Arial"/>
              </w:rPr>
              <w:t>Teach/role model coughing or sneezing into elbows or tissues.</w:t>
            </w:r>
          </w:p>
          <w:p w14:paraId="4E38EFDF" w14:textId="77777777" w:rsidR="00532C30" w:rsidRDefault="00532C30" w:rsidP="002B635A">
            <w:pPr>
              <w:rPr>
                <w:rFonts w:cs="Arial"/>
              </w:rPr>
            </w:pPr>
            <w:r>
              <w:rPr>
                <w:rFonts w:cs="Arial"/>
              </w:rPr>
              <w:t>Encouraging children to use tissues and dispose of in bins.</w:t>
            </w:r>
          </w:p>
          <w:p w14:paraId="1B522DDB" w14:textId="5749DEF6" w:rsidR="007066B3" w:rsidRDefault="007066B3" w:rsidP="007524C5">
            <w:pPr>
              <w:rPr>
                <w:rFonts w:cs="Arial"/>
              </w:rPr>
            </w:pPr>
          </w:p>
        </w:tc>
        <w:tc>
          <w:tcPr>
            <w:tcW w:w="7513" w:type="dxa"/>
          </w:tcPr>
          <w:p w14:paraId="3AB5E7A0" w14:textId="0B831155" w:rsidR="00532C30" w:rsidRDefault="00532C30" w:rsidP="002B635A">
            <w:pPr>
              <w:rPr>
                <w:rFonts w:cs="Arial"/>
              </w:rPr>
            </w:pPr>
            <w:r>
              <w:rPr>
                <w:rFonts w:cs="Arial"/>
              </w:rPr>
              <w:t xml:space="preserve">A </w:t>
            </w:r>
            <w:r w:rsidR="007524C5">
              <w:rPr>
                <w:rFonts w:cs="Arial"/>
              </w:rPr>
              <w:t xml:space="preserve">lidded </w:t>
            </w:r>
            <w:r>
              <w:rPr>
                <w:rFonts w:cs="Arial"/>
              </w:rPr>
              <w:t>bin in each area (inside/outside)</w:t>
            </w:r>
          </w:p>
          <w:p w14:paraId="6F83C063" w14:textId="77777777" w:rsidR="00532C30" w:rsidRDefault="00532C30" w:rsidP="002B635A">
            <w:pPr>
              <w:rPr>
                <w:rFonts w:cs="Arial"/>
              </w:rPr>
            </w:pPr>
            <w:r>
              <w:rPr>
                <w:rFonts w:cs="Arial"/>
              </w:rPr>
              <w:t>Tissues in each area (inside/outside)</w:t>
            </w:r>
          </w:p>
          <w:p w14:paraId="727DB14D" w14:textId="5355D371" w:rsidR="009A04DC" w:rsidRDefault="009A04DC" w:rsidP="002B635A">
            <w:pPr>
              <w:rPr>
                <w:rFonts w:cs="Arial"/>
              </w:rPr>
            </w:pPr>
            <w:r>
              <w:rPr>
                <w:rFonts w:cs="Arial"/>
              </w:rPr>
              <w:t>Mirrors</w:t>
            </w:r>
          </w:p>
          <w:p w14:paraId="2C7878F2" w14:textId="66246D9D" w:rsidR="00532C30" w:rsidRDefault="00640EB4" w:rsidP="002B635A">
            <w:pPr>
              <w:rPr>
                <w:rFonts w:cs="Arial"/>
              </w:rPr>
            </w:pPr>
            <w:r>
              <w:rPr>
                <w:rFonts w:cs="Arial"/>
              </w:rPr>
              <w:t>Anti bac present.</w:t>
            </w:r>
          </w:p>
          <w:p w14:paraId="7FD7E225" w14:textId="1E9D8A31" w:rsidR="007524C5" w:rsidRDefault="007524C5" w:rsidP="007524C5">
            <w:pPr>
              <w:rPr>
                <w:rFonts w:cs="Arial"/>
                <w:color w:val="FF0000"/>
              </w:rPr>
            </w:pPr>
            <w:r w:rsidRPr="007066B3">
              <w:rPr>
                <w:rFonts w:cs="Arial"/>
                <w:color w:val="FF0000"/>
              </w:rPr>
              <w:t>Bogey bins present in all areas</w:t>
            </w:r>
            <w:r w:rsidR="009A04DC">
              <w:rPr>
                <w:rFonts w:cs="Arial"/>
                <w:color w:val="FF0000"/>
              </w:rPr>
              <w:t xml:space="preserve"> with mirrors.</w:t>
            </w:r>
          </w:p>
          <w:p w14:paraId="2932C226" w14:textId="781453EB" w:rsidR="00532C30" w:rsidRPr="00FA5252" w:rsidRDefault="00532C30" w:rsidP="002B635A">
            <w:pPr>
              <w:rPr>
                <w:rFonts w:cs="Arial"/>
              </w:rPr>
            </w:pPr>
          </w:p>
          <w:p w14:paraId="1B4EFD41" w14:textId="3EE44C24" w:rsidR="00532C30" w:rsidRPr="00FA5252" w:rsidRDefault="00532C30" w:rsidP="002B635A">
            <w:pPr>
              <w:rPr>
                <w:rFonts w:cs="Arial"/>
              </w:rPr>
            </w:pPr>
            <w:r w:rsidRPr="00FA5252">
              <w:rPr>
                <w:rFonts w:cs="Arial"/>
              </w:rPr>
              <w:t>Cleaning of bins</w:t>
            </w:r>
            <w:r w:rsidR="007066B3">
              <w:rPr>
                <w:rFonts w:cs="Arial"/>
              </w:rPr>
              <w:t xml:space="preserve"> daily.</w:t>
            </w:r>
          </w:p>
          <w:p w14:paraId="34B89164" w14:textId="77777777" w:rsidR="00532C30" w:rsidRDefault="00532C30" w:rsidP="002B635A">
            <w:pPr>
              <w:rPr>
                <w:rFonts w:cs="Arial"/>
              </w:rPr>
            </w:pPr>
          </w:p>
          <w:p w14:paraId="27AE68F2" w14:textId="6F1995DA" w:rsidR="007524C5" w:rsidRPr="007066B3" w:rsidRDefault="007524C5" w:rsidP="007524C5">
            <w:pPr>
              <w:rPr>
                <w:rFonts w:cs="Arial"/>
                <w:color w:val="FF0000"/>
              </w:rPr>
            </w:pPr>
            <w:r w:rsidRPr="007066B3">
              <w:rPr>
                <w:rFonts w:cs="Arial"/>
                <w:color w:val="FF0000"/>
              </w:rPr>
              <w:t xml:space="preserve">Songs </w:t>
            </w:r>
            <w:r w:rsidR="009A04DC">
              <w:rPr>
                <w:rFonts w:cs="Arial"/>
                <w:color w:val="FF0000"/>
              </w:rPr>
              <w:t>introduced shared via social media also</w:t>
            </w:r>
            <w:r w:rsidRPr="007066B3">
              <w:rPr>
                <w:rFonts w:cs="Arial"/>
                <w:color w:val="FF0000"/>
              </w:rPr>
              <w:t xml:space="preserve"> 18/05/2020.</w:t>
            </w:r>
          </w:p>
          <w:p w14:paraId="68FCC78E" w14:textId="77777777" w:rsidR="007524C5" w:rsidRDefault="007524C5" w:rsidP="007524C5">
            <w:pPr>
              <w:rPr>
                <w:rFonts w:cs="Arial"/>
              </w:rPr>
            </w:pPr>
          </w:p>
          <w:p w14:paraId="4E5778AB" w14:textId="77777777" w:rsidR="007524C5" w:rsidRPr="00611197" w:rsidRDefault="007524C5" w:rsidP="002B635A">
            <w:pPr>
              <w:rPr>
                <w:rFonts w:cs="Arial"/>
              </w:rPr>
            </w:pPr>
          </w:p>
        </w:tc>
        <w:tc>
          <w:tcPr>
            <w:tcW w:w="2409" w:type="dxa"/>
          </w:tcPr>
          <w:p w14:paraId="0CBD291E" w14:textId="77777777" w:rsidR="00532C30" w:rsidRDefault="00532C30" w:rsidP="002B635A">
            <w:pPr>
              <w:rPr>
                <w:rFonts w:cs="Arial"/>
              </w:rPr>
            </w:pPr>
            <w:r>
              <w:rPr>
                <w:rFonts w:cs="Arial"/>
              </w:rPr>
              <w:t xml:space="preserve">Staff to children </w:t>
            </w:r>
          </w:p>
          <w:p w14:paraId="4FDF1414" w14:textId="77777777" w:rsidR="00532C30" w:rsidRDefault="00532C30" w:rsidP="002B635A">
            <w:pPr>
              <w:rPr>
                <w:rFonts w:cs="Arial"/>
              </w:rPr>
            </w:pPr>
          </w:p>
          <w:p w14:paraId="3C12153D" w14:textId="77777777" w:rsidR="00532C30" w:rsidRDefault="00532C30" w:rsidP="002B635A">
            <w:pPr>
              <w:rPr>
                <w:rFonts w:cs="Arial"/>
              </w:rPr>
            </w:pPr>
            <w:r>
              <w:rPr>
                <w:rFonts w:cs="Arial"/>
              </w:rPr>
              <w:t>Communicate with parents on how you are teaching children to blow noses, catch coughs and sneezes.</w:t>
            </w:r>
          </w:p>
          <w:p w14:paraId="14A0447C" w14:textId="2A5FE18A" w:rsidR="007066B3" w:rsidRPr="007066B3" w:rsidRDefault="007066B3" w:rsidP="002B635A">
            <w:pPr>
              <w:rPr>
                <w:rFonts w:cs="Arial"/>
                <w:color w:val="FF0000"/>
              </w:rPr>
            </w:pPr>
            <w:r w:rsidRPr="007066B3">
              <w:rPr>
                <w:rFonts w:cs="Arial"/>
                <w:color w:val="FF0000"/>
              </w:rPr>
              <w:t>Facebook and Tapestry 18/05/2020.</w:t>
            </w:r>
          </w:p>
          <w:p w14:paraId="1CC59410" w14:textId="77777777" w:rsidR="00532C30" w:rsidRDefault="00532C30" w:rsidP="002B635A">
            <w:pPr>
              <w:rPr>
                <w:rFonts w:cs="Arial"/>
              </w:rPr>
            </w:pPr>
            <w:r>
              <w:rPr>
                <w:rFonts w:cs="Arial"/>
              </w:rPr>
              <w:t xml:space="preserve"> </w:t>
            </w:r>
          </w:p>
        </w:tc>
      </w:tr>
      <w:tr w:rsidR="00532C30" w14:paraId="4030FC0E" w14:textId="77777777" w:rsidTr="008F2F73">
        <w:tc>
          <w:tcPr>
            <w:tcW w:w="1964" w:type="dxa"/>
            <w:vMerge w:val="restart"/>
          </w:tcPr>
          <w:p w14:paraId="054E7779" w14:textId="3798851E" w:rsidR="00532C30" w:rsidRPr="002F2C35" w:rsidRDefault="00532C30" w:rsidP="0007775D">
            <w:pPr>
              <w:rPr>
                <w:rFonts w:cs="Arial"/>
                <w:b/>
                <w:bCs/>
              </w:rPr>
            </w:pPr>
            <w:r>
              <w:rPr>
                <w:rFonts w:cs="Arial"/>
                <w:b/>
                <w:bCs/>
              </w:rPr>
              <w:t>Washing hands</w:t>
            </w:r>
          </w:p>
        </w:tc>
        <w:tc>
          <w:tcPr>
            <w:tcW w:w="3418" w:type="dxa"/>
            <w:gridSpan w:val="2"/>
          </w:tcPr>
          <w:p w14:paraId="4FDAD407" w14:textId="69FCD4C3" w:rsidR="00532C30" w:rsidRDefault="00532C30" w:rsidP="0007775D">
            <w:pPr>
              <w:rPr>
                <w:rFonts w:cs="Arial"/>
              </w:rPr>
            </w:pPr>
            <w:r>
              <w:rPr>
                <w:rFonts w:cs="Arial"/>
              </w:rPr>
              <w:t xml:space="preserve">Ensure everyone knows how to wash hands </w:t>
            </w:r>
          </w:p>
          <w:p w14:paraId="6F3B6544" w14:textId="77777777" w:rsidR="00532C30" w:rsidRDefault="00532C30" w:rsidP="0007775D">
            <w:pPr>
              <w:rPr>
                <w:rFonts w:cs="Arial"/>
              </w:rPr>
            </w:pPr>
          </w:p>
          <w:p w14:paraId="2E4A12C2" w14:textId="3D04534F" w:rsidR="00532C30" w:rsidRDefault="00532C30" w:rsidP="0007775D">
            <w:pPr>
              <w:rPr>
                <w:rFonts w:cs="Arial"/>
              </w:rPr>
            </w:pPr>
            <w:r>
              <w:rPr>
                <w:rFonts w:cs="Arial"/>
              </w:rPr>
              <w:t xml:space="preserve">Guidance on hand cleaning – NHS </w:t>
            </w:r>
            <w:hyperlink r:id="rId14" w:history="1">
              <w:r w:rsidRPr="00760B7F">
                <w:rPr>
                  <w:rStyle w:val="Hyperlink"/>
                  <w:rFonts w:cs="Arial"/>
                </w:rPr>
                <w:t>https://youtu.be/bQCP7waTRWU</w:t>
              </w:r>
            </w:hyperlink>
            <w:r>
              <w:rPr>
                <w:rFonts w:cs="Arial"/>
              </w:rPr>
              <w:t xml:space="preserve"> </w:t>
            </w:r>
          </w:p>
        </w:tc>
        <w:tc>
          <w:tcPr>
            <w:tcW w:w="7513" w:type="dxa"/>
          </w:tcPr>
          <w:p w14:paraId="16FCDCF0" w14:textId="77777777" w:rsidR="00532C30" w:rsidRDefault="00532C30" w:rsidP="0007775D">
            <w:pPr>
              <w:rPr>
                <w:rFonts w:cs="Arial"/>
              </w:rPr>
            </w:pPr>
            <w:r>
              <w:rPr>
                <w:rFonts w:cs="Arial"/>
              </w:rPr>
              <w:t>Re visit with staff to ensure role modelling to children consistently</w:t>
            </w:r>
          </w:p>
          <w:p w14:paraId="69DEF531" w14:textId="77777777" w:rsidR="00532C30" w:rsidRDefault="00532C30" w:rsidP="0007775D">
            <w:pPr>
              <w:rPr>
                <w:rFonts w:cs="Arial"/>
              </w:rPr>
            </w:pPr>
            <w:r>
              <w:rPr>
                <w:rFonts w:cs="Arial"/>
              </w:rPr>
              <w:t xml:space="preserve">Role model to children the correct hand washing procedure </w:t>
            </w:r>
          </w:p>
          <w:p w14:paraId="08199870" w14:textId="62C6A480" w:rsidR="00532C30" w:rsidRDefault="00532C30" w:rsidP="0007775D">
            <w:pPr>
              <w:rPr>
                <w:rFonts w:cs="Arial"/>
              </w:rPr>
            </w:pPr>
            <w:r>
              <w:rPr>
                <w:rFonts w:cs="Arial"/>
              </w:rPr>
              <w:t>Introduce a</w:t>
            </w:r>
            <w:r w:rsidR="007066B3">
              <w:rPr>
                <w:rFonts w:cs="Arial"/>
              </w:rPr>
              <w:t xml:space="preserve"> song to accompany hand washing.</w:t>
            </w:r>
          </w:p>
          <w:p w14:paraId="597BFCC1" w14:textId="049C6C68" w:rsidR="00532C30" w:rsidRDefault="00532C30" w:rsidP="0007775D">
            <w:pPr>
              <w:rPr>
                <w:rFonts w:cs="Arial"/>
              </w:rPr>
            </w:pPr>
          </w:p>
          <w:p w14:paraId="252A7F60" w14:textId="348EA0B0" w:rsidR="00532C30" w:rsidRPr="00FA5252" w:rsidRDefault="00532C30" w:rsidP="0007775D">
            <w:pPr>
              <w:rPr>
                <w:rFonts w:cs="Arial"/>
                <w:b/>
                <w:bCs/>
              </w:rPr>
            </w:pPr>
            <w:r w:rsidRPr="00FA5252">
              <w:rPr>
                <w:rFonts w:cs="Arial"/>
                <w:b/>
                <w:bCs/>
              </w:rPr>
              <w:t>Things to consider:</w:t>
            </w:r>
          </w:p>
          <w:p w14:paraId="0A701375" w14:textId="1B856B91" w:rsidR="00532C30" w:rsidRPr="00FA5252" w:rsidRDefault="00532C30" w:rsidP="0007775D">
            <w:pPr>
              <w:rPr>
                <w:rFonts w:cs="Arial"/>
              </w:rPr>
            </w:pPr>
            <w:r w:rsidRPr="00FA5252">
              <w:rPr>
                <w:rFonts w:cs="Arial"/>
              </w:rPr>
              <w:t xml:space="preserve">Access to hand washing </w:t>
            </w:r>
            <w:r w:rsidR="00D6644D">
              <w:rPr>
                <w:rFonts w:cs="Arial"/>
              </w:rPr>
              <w:t>facilities – inside and outside. Staff supervision.</w:t>
            </w:r>
          </w:p>
          <w:p w14:paraId="611DF5F9" w14:textId="1DB8A003" w:rsidR="00532C30" w:rsidRPr="00FA5252" w:rsidRDefault="00532C30" w:rsidP="0007775D">
            <w:pPr>
              <w:rPr>
                <w:rFonts w:cs="Arial"/>
              </w:rPr>
            </w:pPr>
            <w:r w:rsidRPr="00FA5252">
              <w:rPr>
                <w:rFonts w:cs="Arial"/>
              </w:rPr>
              <w:t>Is there a need for hand sanitisers?</w:t>
            </w:r>
            <w:r w:rsidR="00640EB4">
              <w:rPr>
                <w:rFonts w:cs="Arial"/>
              </w:rPr>
              <w:t xml:space="preserve"> </w:t>
            </w:r>
            <w:r w:rsidR="00640EB4" w:rsidRPr="009A04DC">
              <w:rPr>
                <w:rFonts w:cs="Arial"/>
                <w:highlight w:val="red"/>
              </w:rPr>
              <w:t>Yes at all entry exit points and with bins.</w:t>
            </w:r>
            <w:r w:rsidRPr="00FA5252">
              <w:rPr>
                <w:rFonts w:cs="Arial"/>
              </w:rPr>
              <w:t xml:space="preserve"> </w:t>
            </w:r>
          </w:p>
          <w:p w14:paraId="1FBAFF83" w14:textId="4396B1E0" w:rsidR="00532C30" w:rsidRPr="00FA5252" w:rsidRDefault="00532C30" w:rsidP="0007775D">
            <w:pPr>
              <w:rPr>
                <w:rFonts w:cs="Arial"/>
              </w:rPr>
            </w:pPr>
            <w:r w:rsidRPr="00FA5252">
              <w:rPr>
                <w:rFonts w:cs="Arial"/>
              </w:rPr>
              <w:lastRenderedPageBreak/>
              <w:t xml:space="preserve">Do you have enough soap, </w:t>
            </w:r>
            <w:r w:rsidR="00D6644D">
              <w:rPr>
                <w:rFonts w:cs="Arial"/>
              </w:rPr>
              <w:t xml:space="preserve">paper </w:t>
            </w:r>
            <w:r w:rsidRPr="00FA5252">
              <w:rPr>
                <w:rFonts w:cs="Arial"/>
              </w:rPr>
              <w:t>hand t</w:t>
            </w:r>
            <w:r w:rsidR="00D6644D">
              <w:rPr>
                <w:rFonts w:cs="Arial"/>
              </w:rPr>
              <w:t xml:space="preserve">owels. </w:t>
            </w:r>
            <w:r w:rsidR="00D6644D" w:rsidRPr="00D6644D">
              <w:rPr>
                <w:rFonts w:cs="Arial"/>
                <w:color w:val="FF0000"/>
              </w:rPr>
              <w:t xml:space="preserve">Checked </w:t>
            </w:r>
            <w:r w:rsidR="009A04DC">
              <w:rPr>
                <w:rFonts w:cs="Arial"/>
                <w:color w:val="FF0000"/>
              </w:rPr>
              <w:t xml:space="preserve">daily from </w:t>
            </w:r>
            <w:r w:rsidR="00D6644D" w:rsidRPr="00D6644D">
              <w:rPr>
                <w:rFonts w:cs="Arial"/>
                <w:color w:val="FF0000"/>
              </w:rPr>
              <w:t>15/05/2020.</w:t>
            </w:r>
          </w:p>
          <w:p w14:paraId="44A87F74" w14:textId="77777777" w:rsidR="00D6644D" w:rsidRDefault="00532C30" w:rsidP="0007775D">
            <w:pPr>
              <w:rPr>
                <w:rFonts w:cs="Arial"/>
              </w:rPr>
            </w:pPr>
            <w:r w:rsidRPr="00FA5252">
              <w:rPr>
                <w:rFonts w:cs="Arial"/>
              </w:rPr>
              <w:t>Responsibility to ensure areas are cleaned regularly (ensure hygienic practices and safety)</w:t>
            </w:r>
            <w:r w:rsidR="00D6644D">
              <w:rPr>
                <w:rFonts w:cs="Arial"/>
              </w:rPr>
              <w:t xml:space="preserve">. </w:t>
            </w:r>
          </w:p>
          <w:p w14:paraId="6ABE5FFC" w14:textId="51C19A88" w:rsidR="00532C30" w:rsidRPr="00B9412A" w:rsidRDefault="00D6644D" w:rsidP="00D6644D">
            <w:pPr>
              <w:rPr>
                <w:rFonts w:cs="Arial"/>
              </w:rPr>
            </w:pPr>
            <w:r w:rsidRPr="00D6644D">
              <w:rPr>
                <w:rFonts w:cs="Arial"/>
                <w:color w:val="FF0000"/>
              </w:rPr>
              <w:t xml:space="preserve">Check at </w:t>
            </w:r>
            <w:r>
              <w:rPr>
                <w:rFonts w:cs="Arial"/>
                <w:color w:val="FF0000"/>
              </w:rPr>
              <w:t xml:space="preserve">the </w:t>
            </w:r>
            <w:r w:rsidRPr="00D6644D">
              <w:rPr>
                <w:rFonts w:cs="Arial"/>
                <w:color w:val="FF0000"/>
              </w:rPr>
              <w:t>start of session, throughout day at regular intervals and end of session.</w:t>
            </w:r>
          </w:p>
        </w:tc>
        <w:tc>
          <w:tcPr>
            <w:tcW w:w="2409" w:type="dxa"/>
          </w:tcPr>
          <w:p w14:paraId="2872A404" w14:textId="77777777" w:rsidR="00532C30" w:rsidRDefault="00532C30" w:rsidP="0007775D">
            <w:pPr>
              <w:rPr>
                <w:rFonts w:cs="Arial"/>
              </w:rPr>
            </w:pPr>
            <w:r>
              <w:rPr>
                <w:rFonts w:cs="Arial"/>
              </w:rPr>
              <w:lastRenderedPageBreak/>
              <w:t>Photos or posters – correct way to wash hands</w:t>
            </w:r>
          </w:p>
          <w:p w14:paraId="69BB0CC7" w14:textId="77777777" w:rsidR="007066B3" w:rsidRDefault="007066B3" w:rsidP="007066B3">
            <w:pPr>
              <w:rPr>
                <w:rFonts w:cs="Arial"/>
                <w:color w:val="FF0000"/>
              </w:rPr>
            </w:pPr>
          </w:p>
          <w:p w14:paraId="6ADADF72" w14:textId="77777777" w:rsidR="007066B3" w:rsidRPr="007066B3" w:rsidRDefault="007066B3" w:rsidP="007066B3">
            <w:pPr>
              <w:rPr>
                <w:rFonts w:cs="Arial"/>
                <w:color w:val="FF0000"/>
              </w:rPr>
            </w:pPr>
            <w:r w:rsidRPr="007066B3">
              <w:rPr>
                <w:rFonts w:cs="Arial"/>
                <w:color w:val="FF0000"/>
              </w:rPr>
              <w:t>Songs shared 18/05/2020.</w:t>
            </w:r>
          </w:p>
          <w:p w14:paraId="247539A4" w14:textId="77777777" w:rsidR="00532C30" w:rsidRDefault="00532C30" w:rsidP="0007775D">
            <w:pPr>
              <w:rPr>
                <w:rFonts w:cs="Arial"/>
              </w:rPr>
            </w:pPr>
          </w:p>
        </w:tc>
      </w:tr>
      <w:tr w:rsidR="00532C30" w14:paraId="224766F9" w14:textId="77777777" w:rsidTr="008F2F73">
        <w:tc>
          <w:tcPr>
            <w:tcW w:w="1964" w:type="dxa"/>
            <w:vMerge/>
          </w:tcPr>
          <w:p w14:paraId="6A3439BB" w14:textId="77777777" w:rsidR="00532C30" w:rsidRPr="002F2C35" w:rsidRDefault="00532C30" w:rsidP="0007775D">
            <w:pPr>
              <w:rPr>
                <w:rFonts w:cs="Arial"/>
                <w:b/>
                <w:bCs/>
              </w:rPr>
            </w:pPr>
          </w:p>
        </w:tc>
        <w:tc>
          <w:tcPr>
            <w:tcW w:w="3418" w:type="dxa"/>
            <w:gridSpan w:val="2"/>
          </w:tcPr>
          <w:p w14:paraId="7097A7CD" w14:textId="374D7970" w:rsidR="00532C30" w:rsidRDefault="00532C30" w:rsidP="0007775D">
            <w:pPr>
              <w:rPr>
                <w:rFonts w:cs="Arial"/>
              </w:rPr>
            </w:pPr>
            <w:r>
              <w:rPr>
                <w:rFonts w:cs="Arial"/>
              </w:rPr>
              <w:t>Everyone is aware of setting</w:t>
            </w:r>
            <w:r w:rsidR="001B706C">
              <w:rPr>
                <w:rFonts w:cs="Arial"/>
              </w:rPr>
              <w:t>’</w:t>
            </w:r>
            <w:r>
              <w:rPr>
                <w:rFonts w:cs="Arial"/>
              </w:rPr>
              <w:t xml:space="preserve">s hand washing procedure – staff, children, parents etc.  </w:t>
            </w:r>
          </w:p>
        </w:tc>
        <w:tc>
          <w:tcPr>
            <w:tcW w:w="7513" w:type="dxa"/>
          </w:tcPr>
          <w:p w14:paraId="5C5AEFFF" w14:textId="0B523C9C" w:rsidR="00532C30" w:rsidRDefault="00532C30" w:rsidP="0007775D">
            <w:pPr>
              <w:rPr>
                <w:rFonts w:cs="Arial"/>
              </w:rPr>
            </w:pPr>
            <w:r>
              <w:rPr>
                <w:rFonts w:cs="Arial"/>
              </w:rPr>
              <w:t>Inform parents</w:t>
            </w:r>
            <w:r w:rsidR="00D6644D">
              <w:rPr>
                <w:rFonts w:cs="Arial"/>
              </w:rPr>
              <w:t>.</w:t>
            </w:r>
            <w:r>
              <w:rPr>
                <w:rFonts w:cs="Arial"/>
              </w:rPr>
              <w:t xml:space="preserve"> </w:t>
            </w:r>
          </w:p>
          <w:p w14:paraId="27B5F1CA" w14:textId="6CEBE10B" w:rsidR="00532C30" w:rsidRDefault="00532C30" w:rsidP="0007775D">
            <w:pPr>
              <w:rPr>
                <w:rFonts w:cs="Arial"/>
              </w:rPr>
            </w:pPr>
            <w:r>
              <w:rPr>
                <w:rFonts w:cs="Arial"/>
              </w:rPr>
              <w:t>Ensure staff are aware and role model to children</w:t>
            </w:r>
            <w:r w:rsidR="00D6644D">
              <w:rPr>
                <w:rFonts w:cs="Arial"/>
              </w:rPr>
              <w:t>.</w:t>
            </w:r>
          </w:p>
          <w:p w14:paraId="0A09984B" w14:textId="77777777" w:rsidR="00532C30" w:rsidRDefault="00532C30" w:rsidP="0007775D">
            <w:pPr>
              <w:rPr>
                <w:rFonts w:cs="Arial"/>
              </w:rPr>
            </w:pPr>
            <w:r>
              <w:rPr>
                <w:rFonts w:cs="Arial"/>
              </w:rPr>
              <w:t xml:space="preserve">Regular reminders to children within the daily routine E.g. On arrival, before and after eating, after intimate care, after sneezing or coughing etc.    </w:t>
            </w:r>
          </w:p>
          <w:p w14:paraId="010361EB" w14:textId="77777777" w:rsidR="00532C30" w:rsidRDefault="00532C30" w:rsidP="0007775D">
            <w:pPr>
              <w:rPr>
                <w:rFonts w:cs="Arial"/>
              </w:rPr>
            </w:pPr>
          </w:p>
          <w:p w14:paraId="428136E7" w14:textId="77777777" w:rsidR="00532C30" w:rsidRDefault="00532C30" w:rsidP="0007775D">
            <w:pPr>
              <w:rPr>
                <w:rFonts w:cs="Arial"/>
              </w:rPr>
            </w:pPr>
          </w:p>
          <w:p w14:paraId="6A66E78C" w14:textId="77777777" w:rsidR="00532C30" w:rsidRDefault="00532C30" w:rsidP="0007775D">
            <w:pPr>
              <w:rPr>
                <w:rFonts w:cs="Arial"/>
              </w:rPr>
            </w:pPr>
          </w:p>
          <w:p w14:paraId="5B7BE274" w14:textId="77777777" w:rsidR="00532C30" w:rsidRDefault="00532C30" w:rsidP="0007775D">
            <w:pPr>
              <w:rPr>
                <w:rFonts w:cs="Arial"/>
              </w:rPr>
            </w:pPr>
          </w:p>
          <w:p w14:paraId="093341EB" w14:textId="77777777" w:rsidR="00532C30" w:rsidRDefault="00532C30" w:rsidP="0007775D">
            <w:pPr>
              <w:rPr>
                <w:rFonts w:cs="Arial"/>
              </w:rPr>
            </w:pPr>
          </w:p>
          <w:p w14:paraId="050D60C2" w14:textId="7D10D11D" w:rsidR="00532C30" w:rsidRDefault="00532C30" w:rsidP="0007775D">
            <w:pPr>
              <w:rPr>
                <w:rFonts w:cs="Arial"/>
              </w:rPr>
            </w:pPr>
          </w:p>
        </w:tc>
        <w:tc>
          <w:tcPr>
            <w:tcW w:w="2409" w:type="dxa"/>
          </w:tcPr>
          <w:p w14:paraId="47EC83EE" w14:textId="77777777" w:rsidR="00532C30" w:rsidRDefault="00532C30" w:rsidP="0007775D">
            <w:pPr>
              <w:rPr>
                <w:rFonts w:cs="Arial"/>
              </w:rPr>
            </w:pPr>
            <w:r>
              <w:rPr>
                <w:rFonts w:cs="Arial"/>
              </w:rPr>
              <w:t>Posters, newsletter</w:t>
            </w:r>
            <w:r w:rsidR="00D6644D">
              <w:rPr>
                <w:rFonts w:cs="Arial"/>
              </w:rPr>
              <w:t xml:space="preserve"> on Tapestry</w:t>
            </w:r>
            <w:r>
              <w:rPr>
                <w:rFonts w:cs="Arial"/>
              </w:rPr>
              <w:t>, social media</w:t>
            </w:r>
            <w:r w:rsidR="00D6644D">
              <w:rPr>
                <w:rFonts w:cs="Arial"/>
              </w:rPr>
              <w:t>,</w:t>
            </w:r>
          </w:p>
          <w:p w14:paraId="6D459A90" w14:textId="69913527" w:rsidR="00D6644D" w:rsidRDefault="00D6644D" w:rsidP="0007775D">
            <w:pPr>
              <w:rPr>
                <w:rFonts w:cs="Arial"/>
              </w:rPr>
            </w:pPr>
            <w:r>
              <w:rPr>
                <w:rFonts w:cs="Arial"/>
              </w:rPr>
              <w:t>Verbally prior to attendance.</w:t>
            </w:r>
          </w:p>
        </w:tc>
      </w:tr>
      <w:tr w:rsidR="0007775D" w14:paraId="18EEC5FC" w14:textId="77777777" w:rsidTr="008F2F73">
        <w:tc>
          <w:tcPr>
            <w:tcW w:w="1964" w:type="dxa"/>
          </w:tcPr>
          <w:p w14:paraId="3B48CBB3" w14:textId="77777777" w:rsidR="0007775D" w:rsidRDefault="0007775D" w:rsidP="0007775D">
            <w:pPr>
              <w:rPr>
                <w:rFonts w:cs="Arial"/>
                <w:b/>
                <w:bCs/>
              </w:rPr>
            </w:pPr>
            <w:r>
              <w:rPr>
                <w:rFonts w:cs="Arial"/>
                <w:b/>
                <w:bCs/>
              </w:rPr>
              <w:t>Intimate care</w:t>
            </w:r>
          </w:p>
          <w:p w14:paraId="188273B7" w14:textId="77777777" w:rsidR="0007775D" w:rsidRDefault="0007775D" w:rsidP="0007775D">
            <w:pPr>
              <w:rPr>
                <w:rFonts w:cs="Arial"/>
                <w:b/>
                <w:bCs/>
              </w:rPr>
            </w:pPr>
          </w:p>
          <w:p w14:paraId="6AF9E922" w14:textId="7D04E016" w:rsidR="0007775D" w:rsidRPr="002F2C35" w:rsidRDefault="0007775D" w:rsidP="0007775D">
            <w:pPr>
              <w:rPr>
                <w:rFonts w:cs="Arial"/>
                <w:b/>
                <w:bCs/>
              </w:rPr>
            </w:pPr>
          </w:p>
        </w:tc>
        <w:tc>
          <w:tcPr>
            <w:tcW w:w="3418" w:type="dxa"/>
            <w:gridSpan w:val="2"/>
          </w:tcPr>
          <w:p w14:paraId="1F6BB0FE" w14:textId="77777777" w:rsidR="0007775D" w:rsidRDefault="0007775D" w:rsidP="0007775D">
            <w:pPr>
              <w:rPr>
                <w:rFonts w:cs="Arial"/>
              </w:rPr>
            </w:pPr>
            <w:r>
              <w:rPr>
                <w:rFonts w:cs="Arial"/>
              </w:rPr>
              <w:t>Normal practices apply (use of gloves, aprons etc.)</w:t>
            </w:r>
          </w:p>
          <w:p w14:paraId="030C52C9" w14:textId="77777777" w:rsidR="0007775D" w:rsidRDefault="0007775D" w:rsidP="0007775D">
            <w:pPr>
              <w:rPr>
                <w:rFonts w:cs="Arial"/>
              </w:rPr>
            </w:pPr>
          </w:p>
          <w:p w14:paraId="1071B085" w14:textId="0D4A78B1" w:rsidR="0007775D" w:rsidRDefault="0007775D" w:rsidP="0007775D">
            <w:pPr>
              <w:rPr>
                <w:rFonts w:cs="Arial"/>
              </w:rPr>
            </w:pPr>
            <w:r w:rsidRPr="00AD67E7">
              <w:rPr>
                <w:rFonts w:cs="Arial"/>
                <w:b/>
                <w:bCs/>
                <w:highlight w:val="lightGray"/>
              </w:rPr>
              <w:t xml:space="preserve">PPE </w:t>
            </w:r>
            <w:r w:rsidRPr="00AD67E7">
              <w:rPr>
                <w:rFonts w:cs="Arial"/>
                <w:highlight w:val="lightGray"/>
              </w:rPr>
              <w:t>– Government advising that PPE is not required for general use in early years settings to protect against COVID-19 transmission</w:t>
            </w:r>
          </w:p>
        </w:tc>
        <w:tc>
          <w:tcPr>
            <w:tcW w:w="7513" w:type="dxa"/>
          </w:tcPr>
          <w:p w14:paraId="4AF79C31" w14:textId="182FE0F0" w:rsidR="0007775D" w:rsidRPr="0061413A" w:rsidRDefault="0007775D" w:rsidP="0007775D">
            <w:pPr>
              <w:rPr>
                <w:rFonts w:cs="Arial"/>
                <w:b/>
                <w:bCs/>
              </w:rPr>
            </w:pPr>
            <w:r w:rsidRPr="0061413A">
              <w:rPr>
                <w:rFonts w:cs="Arial"/>
                <w:b/>
                <w:bCs/>
              </w:rPr>
              <w:t>Things to consider</w:t>
            </w:r>
          </w:p>
          <w:p w14:paraId="7FD5288E" w14:textId="2350B78D" w:rsidR="0007775D" w:rsidRPr="0061413A" w:rsidRDefault="0007775D" w:rsidP="0007775D">
            <w:pPr>
              <w:rPr>
                <w:rFonts w:cs="Arial"/>
              </w:rPr>
            </w:pPr>
            <w:r w:rsidRPr="0061413A">
              <w:rPr>
                <w:rFonts w:cs="Arial"/>
              </w:rPr>
              <w:t>Enough protective wear (gloves, aprons)</w:t>
            </w:r>
            <w:r w:rsidR="00D6644D">
              <w:rPr>
                <w:rFonts w:cs="Arial"/>
              </w:rPr>
              <w:t xml:space="preserve"> </w:t>
            </w:r>
            <w:r w:rsidR="00D6644D">
              <w:rPr>
                <w:rFonts w:cs="Arial"/>
                <w:color w:val="FF0000"/>
              </w:rPr>
              <w:t xml:space="preserve">checked </w:t>
            </w:r>
            <w:r w:rsidR="009A04DC">
              <w:rPr>
                <w:rFonts w:cs="Arial"/>
                <w:color w:val="FF0000"/>
              </w:rPr>
              <w:t xml:space="preserve">regularly from </w:t>
            </w:r>
            <w:r w:rsidR="00D6644D">
              <w:rPr>
                <w:rFonts w:cs="Arial"/>
                <w:color w:val="FF0000"/>
              </w:rPr>
              <w:t>15/05/2020</w:t>
            </w:r>
          </w:p>
          <w:p w14:paraId="294CEE75" w14:textId="4703101F" w:rsidR="0007775D" w:rsidRDefault="0007775D" w:rsidP="0007775D">
            <w:pPr>
              <w:rPr>
                <w:rFonts w:cs="Arial"/>
              </w:rPr>
            </w:pPr>
            <w:r w:rsidRPr="0061413A">
              <w:rPr>
                <w:rFonts w:cs="Arial"/>
              </w:rPr>
              <w:t>How are you going to change nappies to prevent direct face to face contact?</w:t>
            </w:r>
          </w:p>
          <w:p w14:paraId="1AF23EF3" w14:textId="561EC4DB" w:rsidR="00D6644D" w:rsidRPr="00D6644D" w:rsidRDefault="0094124F" w:rsidP="0007775D">
            <w:pPr>
              <w:rPr>
                <w:rFonts w:cs="Arial"/>
                <w:color w:val="FF0000"/>
              </w:rPr>
            </w:pPr>
            <w:r>
              <w:rPr>
                <w:rFonts w:cs="Arial"/>
                <w:color w:val="FF0000"/>
              </w:rPr>
              <w:t>As per procedure.</w:t>
            </w:r>
          </w:p>
          <w:p w14:paraId="45C3410F" w14:textId="77777777" w:rsidR="00D6644D" w:rsidRDefault="0007775D" w:rsidP="0007775D">
            <w:pPr>
              <w:rPr>
                <w:rFonts w:cs="Arial"/>
              </w:rPr>
            </w:pPr>
            <w:r w:rsidRPr="0061413A">
              <w:rPr>
                <w:rFonts w:cs="Arial"/>
              </w:rPr>
              <w:t xml:space="preserve">Regular cleaning of toilets and changing areas </w:t>
            </w:r>
          </w:p>
          <w:p w14:paraId="07482DB7" w14:textId="77777777" w:rsidR="00D6644D" w:rsidRDefault="00D6644D" w:rsidP="0007775D">
            <w:pPr>
              <w:rPr>
                <w:rFonts w:cs="Arial"/>
                <w:color w:val="FF0000"/>
              </w:rPr>
            </w:pPr>
            <w:r w:rsidRPr="00D6644D">
              <w:rPr>
                <w:rFonts w:cs="Arial"/>
                <w:color w:val="FF0000"/>
              </w:rPr>
              <w:t>Staff daily cleaning</w:t>
            </w:r>
            <w:r>
              <w:rPr>
                <w:rFonts w:cs="Arial"/>
                <w:color w:val="FF0000"/>
              </w:rPr>
              <w:t xml:space="preserve"> routines plus</w:t>
            </w:r>
            <w:r w:rsidRPr="00D6644D">
              <w:rPr>
                <w:rFonts w:cs="Arial"/>
                <w:color w:val="FF0000"/>
              </w:rPr>
              <w:t xml:space="preserve"> prior to use after use.</w:t>
            </w:r>
          </w:p>
          <w:p w14:paraId="5B8E5911" w14:textId="4892C0E7" w:rsidR="0007775D" w:rsidRPr="00D6644D" w:rsidRDefault="00D6644D" w:rsidP="0007775D">
            <w:pPr>
              <w:rPr>
                <w:rFonts w:cs="Arial"/>
                <w:color w:val="FF0000"/>
              </w:rPr>
            </w:pPr>
            <w:r>
              <w:rPr>
                <w:rFonts w:cs="Arial"/>
                <w:color w:val="FF0000"/>
              </w:rPr>
              <w:t>D</w:t>
            </w:r>
            <w:r w:rsidRPr="00D6644D">
              <w:rPr>
                <w:rFonts w:cs="Arial"/>
                <w:color w:val="FF0000"/>
              </w:rPr>
              <w:t xml:space="preserve">isinfectant </w:t>
            </w:r>
            <w:r>
              <w:rPr>
                <w:rFonts w:cs="Arial"/>
                <w:color w:val="FF0000"/>
              </w:rPr>
              <w:t>(</w:t>
            </w:r>
            <w:r w:rsidRPr="00D6644D">
              <w:rPr>
                <w:rFonts w:cs="Arial"/>
                <w:color w:val="FF0000"/>
              </w:rPr>
              <w:t>Spray and wipes</w:t>
            </w:r>
            <w:r>
              <w:rPr>
                <w:rFonts w:cs="Arial"/>
                <w:color w:val="FF0000"/>
              </w:rPr>
              <w:t>)</w:t>
            </w:r>
            <w:r w:rsidR="0007775D" w:rsidRPr="00D6644D">
              <w:rPr>
                <w:rFonts w:cs="Arial"/>
                <w:color w:val="FF0000"/>
              </w:rPr>
              <w:t xml:space="preserve"> </w:t>
            </w:r>
            <w:r w:rsidRPr="00D6644D">
              <w:rPr>
                <w:rFonts w:cs="Arial"/>
                <w:color w:val="FF0000"/>
              </w:rPr>
              <w:t>areas</w:t>
            </w:r>
            <w:r w:rsidR="0007775D" w:rsidRPr="00D6644D">
              <w:rPr>
                <w:rFonts w:cs="Arial"/>
                <w:color w:val="FF0000"/>
              </w:rPr>
              <w:t xml:space="preserve"> –</w:t>
            </w:r>
            <w:r w:rsidRPr="00D6644D">
              <w:rPr>
                <w:rFonts w:cs="Arial"/>
                <w:color w:val="FF0000"/>
              </w:rPr>
              <w:t xml:space="preserve"> as per </w:t>
            </w:r>
            <w:r w:rsidR="0007775D" w:rsidRPr="00D6644D">
              <w:rPr>
                <w:rFonts w:cs="Arial"/>
                <w:color w:val="FF0000"/>
              </w:rPr>
              <w:t>COSHH</w:t>
            </w:r>
            <w:r w:rsidRPr="00D6644D">
              <w:rPr>
                <w:rFonts w:cs="Arial"/>
                <w:color w:val="FF0000"/>
              </w:rPr>
              <w:t xml:space="preserve"> records.</w:t>
            </w:r>
            <w:r w:rsidR="0007775D" w:rsidRPr="00D6644D">
              <w:rPr>
                <w:rFonts w:cs="Arial"/>
                <w:color w:val="FF0000"/>
              </w:rPr>
              <w:t xml:space="preserve"> </w:t>
            </w:r>
          </w:p>
          <w:p w14:paraId="2F32DB07" w14:textId="40FF471E" w:rsidR="00532C30" w:rsidRDefault="0007775D" w:rsidP="0007775D">
            <w:pPr>
              <w:rPr>
                <w:rFonts w:cs="Arial"/>
              </w:rPr>
            </w:pPr>
            <w:r w:rsidRPr="00D6644D">
              <w:rPr>
                <w:rFonts w:cs="Arial"/>
                <w:color w:val="FF0000"/>
              </w:rPr>
              <w:t>Hygiene waste collections</w:t>
            </w:r>
            <w:r w:rsidR="00D6644D" w:rsidRPr="00D6644D">
              <w:rPr>
                <w:rFonts w:cs="Arial"/>
                <w:color w:val="FF0000"/>
              </w:rPr>
              <w:t>.</w:t>
            </w:r>
          </w:p>
          <w:p w14:paraId="748D98D5" w14:textId="21AE1A47" w:rsidR="00532C30" w:rsidRPr="00C700CB" w:rsidRDefault="00532C30" w:rsidP="0007775D">
            <w:pPr>
              <w:rPr>
                <w:rFonts w:cs="Arial"/>
              </w:rPr>
            </w:pPr>
          </w:p>
        </w:tc>
        <w:tc>
          <w:tcPr>
            <w:tcW w:w="2409" w:type="dxa"/>
          </w:tcPr>
          <w:p w14:paraId="772D1E42" w14:textId="77777777" w:rsidR="0007775D" w:rsidRDefault="0007775D" w:rsidP="0007775D">
            <w:pPr>
              <w:rPr>
                <w:rFonts w:cs="Arial"/>
              </w:rPr>
            </w:pPr>
          </w:p>
        </w:tc>
      </w:tr>
      <w:tr w:rsidR="0007775D" w14:paraId="7384884F" w14:textId="77777777" w:rsidTr="008F2F73">
        <w:tc>
          <w:tcPr>
            <w:tcW w:w="1964" w:type="dxa"/>
          </w:tcPr>
          <w:p w14:paraId="1D665C39" w14:textId="77777777" w:rsidR="0007775D" w:rsidRDefault="0007775D" w:rsidP="0007775D">
            <w:pPr>
              <w:rPr>
                <w:rFonts w:cs="Arial"/>
                <w:b/>
                <w:bCs/>
              </w:rPr>
            </w:pPr>
            <w:r>
              <w:rPr>
                <w:rFonts w:cs="Arial"/>
                <w:b/>
                <w:bCs/>
              </w:rPr>
              <w:t xml:space="preserve">Cleaning </w:t>
            </w:r>
          </w:p>
          <w:p w14:paraId="66CAA1E8" w14:textId="77777777" w:rsidR="0007775D" w:rsidRDefault="0007775D" w:rsidP="0007775D">
            <w:pPr>
              <w:rPr>
                <w:rFonts w:cs="Arial"/>
                <w:b/>
                <w:bCs/>
              </w:rPr>
            </w:pPr>
          </w:p>
          <w:p w14:paraId="186D1E34" w14:textId="5C1A2AFC" w:rsidR="0007775D" w:rsidRPr="002F2C35" w:rsidRDefault="0007775D" w:rsidP="0007775D">
            <w:pPr>
              <w:rPr>
                <w:rFonts w:cs="Arial"/>
                <w:b/>
                <w:bCs/>
              </w:rPr>
            </w:pPr>
          </w:p>
        </w:tc>
        <w:tc>
          <w:tcPr>
            <w:tcW w:w="3418" w:type="dxa"/>
            <w:gridSpan w:val="2"/>
          </w:tcPr>
          <w:p w14:paraId="4F6F5005" w14:textId="067F9573" w:rsidR="0007775D" w:rsidRDefault="0007775D" w:rsidP="0007775D">
            <w:pPr>
              <w:rPr>
                <w:rFonts w:cs="Arial"/>
              </w:rPr>
            </w:pPr>
            <w:r>
              <w:rPr>
                <w:rFonts w:cs="Arial"/>
              </w:rPr>
              <w:t>Review</w:t>
            </w:r>
            <w:r w:rsidR="00D6644D">
              <w:rPr>
                <w:rFonts w:cs="Arial"/>
              </w:rPr>
              <w:t>ed</w:t>
            </w:r>
            <w:r>
              <w:rPr>
                <w:rFonts w:cs="Arial"/>
              </w:rPr>
              <w:t xml:space="preserve"> cleaning procedures:</w:t>
            </w:r>
          </w:p>
          <w:p w14:paraId="19D834DB" w14:textId="7EDC5D54" w:rsidR="0007775D" w:rsidRDefault="0007775D" w:rsidP="0007775D">
            <w:pPr>
              <w:pStyle w:val="ListParagraph"/>
              <w:numPr>
                <w:ilvl w:val="0"/>
                <w:numId w:val="21"/>
              </w:numPr>
              <w:rPr>
                <w:rFonts w:cs="Arial"/>
              </w:rPr>
            </w:pPr>
            <w:r>
              <w:rPr>
                <w:rFonts w:cs="Arial"/>
              </w:rPr>
              <w:t>Surfaces – table, chairs, floors, storage etc.</w:t>
            </w:r>
          </w:p>
          <w:p w14:paraId="66F569FB" w14:textId="7298870D" w:rsidR="0007775D" w:rsidRDefault="0007775D" w:rsidP="0007775D">
            <w:pPr>
              <w:pStyle w:val="ListParagraph"/>
              <w:numPr>
                <w:ilvl w:val="0"/>
                <w:numId w:val="21"/>
              </w:numPr>
              <w:rPr>
                <w:rFonts w:cs="Arial"/>
              </w:rPr>
            </w:pPr>
            <w:r>
              <w:rPr>
                <w:rFonts w:cs="Arial"/>
              </w:rPr>
              <w:t>Hand contact points – door handles, rails etc.</w:t>
            </w:r>
          </w:p>
          <w:p w14:paraId="1E9419C7" w14:textId="37A0BD10" w:rsidR="0007775D" w:rsidRDefault="0007775D" w:rsidP="0007775D">
            <w:pPr>
              <w:pStyle w:val="ListParagraph"/>
              <w:numPr>
                <w:ilvl w:val="0"/>
                <w:numId w:val="21"/>
              </w:numPr>
              <w:rPr>
                <w:rFonts w:cs="Arial"/>
              </w:rPr>
            </w:pPr>
            <w:r>
              <w:rPr>
                <w:rFonts w:cs="Arial"/>
              </w:rPr>
              <w:lastRenderedPageBreak/>
              <w:t>Toilets – toilet, toilet roll holder, taps, soap dispenser, bins etc.</w:t>
            </w:r>
          </w:p>
          <w:p w14:paraId="2C81E31C" w14:textId="5A41BA71" w:rsidR="0007775D" w:rsidRDefault="00D6644D" w:rsidP="0007775D">
            <w:pPr>
              <w:pStyle w:val="ListParagraph"/>
              <w:numPr>
                <w:ilvl w:val="0"/>
                <w:numId w:val="21"/>
              </w:numPr>
              <w:rPr>
                <w:rFonts w:cs="Arial"/>
              </w:rPr>
            </w:pPr>
            <w:r>
              <w:rPr>
                <w:rFonts w:cs="Arial"/>
              </w:rPr>
              <w:t xml:space="preserve">Resources – </w:t>
            </w:r>
          </w:p>
          <w:p w14:paraId="5217C82C" w14:textId="42685269" w:rsidR="0007775D" w:rsidRPr="00352FE6" w:rsidRDefault="0007775D" w:rsidP="0007775D">
            <w:pPr>
              <w:pStyle w:val="ListParagraph"/>
              <w:numPr>
                <w:ilvl w:val="0"/>
                <w:numId w:val="21"/>
              </w:numPr>
              <w:rPr>
                <w:rFonts w:cs="Arial"/>
              </w:rPr>
            </w:pPr>
            <w:r>
              <w:rPr>
                <w:rFonts w:cs="Arial"/>
              </w:rPr>
              <w:t>Communal areas</w:t>
            </w:r>
          </w:p>
          <w:p w14:paraId="3A7312A4" w14:textId="77777777" w:rsidR="0007775D" w:rsidRDefault="0007775D" w:rsidP="0007775D">
            <w:pPr>
              <w:rPr>
                <w:rFonts w:cs="Arial"/>
              </w:rPr>
            </w:pPr>
          </w:p>
          <w:p w14:paraId="76C8321E" w14:textId="69C55F46" w:rsidR="0007775D" w:rsidRPr="00FA5252" w:rsidRDefault="0007775D" w:rsidP="0007775D">
            <w:pPr>
              <w:rPr>
                <w:rFonts w:cs="Arial"/>
                <w:highlight w:val="lightGray"/>
              </w:rPr>
            </w:pPr>
            <w:r w:rsidRPr="00FA5252">
              <w:rPr>
                <w:rFonts w:cs="Arial"/>
                <w:highlight w:val="lightGray"/>
              </w:rPr>
              <w:t>Covid-19: Cleaning in non-healthcare settings</w:t>
            </w:r>
          </w:p>
          <w:p w14:paraId="36353559" w14:textId="77777777" w:rsidR="0007775D" w:rsidRDefault="00DA4204" w:rsidP="0007775D">
            <w:pPr>
              <w:rPr>
                <w:rStyle w:val="Hyperlink"/>
                <w:rFonts w:cs="Arial"/>
              </w:rPr>
            </w:pPr>
            <w:hyperlink r:id="rId15" w:history="1">
              <w:r w:rsidR="0007775D" w:rsidRPr="00FA5252">
                <w:rPr>
                  <w:rStyle w:val="Hyperlink"/>
                  <w:rFonts w:cs="Arial"/>
                  <w:highlight w:val="lightGray"/>
                </w:rPr>
                <w:t>https://www.gov.uk/government/publications/covid-19-decontamination-in-non-healthcare-settings/covid-19-decontamination-in-non-healthcare-settings</w:t>
              </w:r>
            </w:hyperlink>
          </w:p>
          <w:p w14:paraId="2D2C60FF" w14:textId="7D28360D" w:rsidR="00532C30" w:rsidRDefault="00532C30" w:rsidP="0007775D">
            <w:pPr>
              <w:rPr>
                <w:rFonts w:cs="Arial"/>
              </w:rPr>
            </w:pPr>
          </w:p>
        </w:tc>
        <w:tc>
          <w:tcPr>
            <w:tcW w:w="7513" w:type="dxa"/>
          </w:tcPr>
          <w:p w14:paraId="39B30170" w14:textId="77777777" w:rsidR="0007775D" w:rsidRPr="00AC4BFE" w:rsidRDefault="0007775D" w:rsidP="0007775D">
            <w:pPr>
              <w:rPr>
                <w:rFonts w:cs="Arial"/>
                <w:b/>
                <w:bCs/>
              </w:rPr>
            </w:pPr>
            <w:r w:rsidRPr="00AC4BFE">
              <w:rPr>
                <w:rFonts w:cs="Arial"/>
                <w:b/>
                <w:bCs/>
              </w:rPr>
              <w:lastRenderedPageBreak/>
              <w:t>Things to consider:</w:t>
            </w:r>
          </w:p>
          <w:p w14:paraId="7B26AD93" w14:textId="0F6218E1" w:rsidR="0007775D" w:rsidRPr="00AC4BFE" w:rsidRDefault="00D6644D" w:rsidP="0007775D">
            <w:pPr>
              <w:rPr>
                <w:rFonts w:cs="Arial"/>
              </w:rPr>
            </w:pPr>
            <w:r>
              <w:rPr>
                <w:rFonts w:cs="Arial"/>
              </w:rPr>
              <w:t>Daily and as required (contamination).</w:t>
            </w:r>
          </w:p>
          <w:p w14:paraId="1B4D864C" w14:textId="77777777" w:rsidR="00D6644D" w:rsidRDefault="00D6644D" w:rsidP="0007775D">
            <w:pPr>
              <w:rPr>
                <w:rFonts w:cs="Arial"/>
              </w:rPr>
            </w:pPr>
            <w:r>
              <w:rPr>
                <w:rFonts w:cs="Arial"/>
              </w:rPr>
              <w:t>E</w:t>
            </w:r>
            <w:r w:rsidR="0007775D" w:rsidRPr="00AC4BFE">
              <w:rPr>
                <w:rFonts w:cs="Arial"/>
              </w:rPr>
              <w:t xml:space="preserve">quipment </w:t>
            </w:r>
            <w:r>
              <w:rPr>
                <w:rFonts w:cs="Arial"/>
              </w:rPr>
              <w:t>used</w:t>
            </w:r>
            <w:r w:rsidR="0007775D" w:rsidRPr="00AC4BFE">
              <w:rPr>
                <w:rFonts w:cs="Arial"/>
              </w:rPr>
              <w:t xml:space="preserve"> – </w:t>
            </w:r>
          </w:p>
          <w:p w14:paraId="2C098E89" w14:textId="056AD7FD" w:rsidR="00D6644D" w:rsidRPr="009A04DC" w:rsidRDefault="009A04DC" w:rsidP="0007775D">
            <w:pPr>
              <w:rPr>
                <w:rFonts w:cs="Arial"/>
                <w:color w:val="FF0000"/>
              </w:rPr>
            </w:pPr>
            <w:r w:rsidRPr="009A04DC">
              <w:rPr>
                <w:rFonts w:cs="Arial"/>
                <w:color w:val="FF0000"/>
              </w:rPr>
              <w:t>Colour coded c</w:t>
            </w:r>
            <w:r w:rsidR="0007775D" w:rsidRPr="009A04DC">
              <w:rPr>
                <w:rFonts w:cs="Arial"/>
                <w:color w:val="FF0000"/>
              </w:rPr>
              <w:t xml:space="preserve">loths, spray, wipes – </w:t>
            </w:r>
          </w:p>
          <w:p w14:paraId="2091647B" w14:textId="0FFE1D26" w:rsidR="0007775D" w:rsidRPr="009A04DC" w:rsidRDefault="00D6644D" w:rsidP="0007775D">
            <w:pPr>
              <w:rPr>
                <w:rFonts w:cs="Arial"/>
                <w:color w:val="FF0000"/>
              </w:rPr>
            </w:pPr>
            <w:r w:rsidRPr="009A04DC">
              <w:rPr>
                <w:rFonts w:cs="Arial"/>
                <w:color w:val="FF0000"/>
              </w:rPr>
              <w:t>A</w:t>
            </w:r>
            <w:r w:rsidR="00320EE3" w:rsidRPr="009A04DC">
              <w:rPr>
                <w:rFonts w:cs="Arial"/>
                <w:color w:val="FF0000"/>
              </w:rPr>
              <w:t xml:space="preserve">ll product used in accordance to </w:t>
            </w:r>
            <w:r w:rsidR="0007775D" w:rsidRPr="009A04DC">
              <w:rPr>
                <w:rFonts w:cs="Arial"/>
                <w:color w:val="FF0000"/>
              </w:rPr>
              <w:t xml:space="preserve">directions for use, appropriateness for killing the virus, COSHH etc.  </w:t>
            </w:r>
          </w:p>
          <w:p w14:paraId="1A91E1A4" w14:textId="23D055CC" w:rsidR="007737DA" w:rsidRPr="00C700CB" w:rsidRDefault="007737DA" w:rsidP="0007775D">
            <w:pPr>
              <w:rPr>
                <w:rFonts w:cs="Arial"/>
              </w:rPr>
            </w:pPr>
            <w:r w:rsidRPr="009A04DC">
              <w:rPr>
                <w:rFonts w:cs="Arial"/>
                <w:color w:val="FF0000"/>
              </w:rPr>
              <w:t xml:space="preserve">Monitoring supplies – cleaning, PPE etc. </w:t>
            </w:r>
          </w:p>
        </w:tc>
        <w:tc>
          <w:tcPr>
            <w:tcW w:w="2409" w:type="dxa"/>
          </w:tcPr>
          <w:p w14:paraId="698A2399" w14:textId="31D11263" w:rsidR="000517B0" w:rsidRDefault="000517B0" w:rsidP="0007775D">
            <w:pPr>
              <w:rPr>
                <w:rFonts w:cs="Arial"/>
              </w:rPr>
            </w:pPr>
            <w:r>
              <w:rPr>
                <w:rFonts w:cs="Arial"/>
              </w:rPr>
              <w:t xml:space="preserve">Cleaning rota for staff </w:t>
            </w:r>
          </w:p>
        </w:tc>
      </w:tr>
      <w:tr w:rsidR="0007775D" w14:paraId="5031A5B5" w14:textId="77777777" w:rsidTr="008F2F73">
        <w:tc>
          <w:tcPr>
            <w:tcW w:w="1964" w:type="dxa"/>
          </w:tcPr>
          <w:p w14:paraId="4CEC7052" w14:textId="21532EDC" w:rsidR="0007775D" w:rsidRDefault="0007775D" w:rsidP="0007775D">
            <w:pPr>
              <w:rPr>
                <w:rFonts w:cs="Arial"/>
                <w:b/>
                <w:bCs/>
              </w:rPr>
            </w:pPr>
            <w:r>
              <w:rPr>
                <w:rFonts w:cs="Arial"/>
                <w:b/>
                <w:bCs/>
              </w:rPr>
              <w:t xml:space="preserve">Waste disposal </w:t>
            </w:r>
          </w:p>
        </w:tc>
        <w:tc>
          <w:tcPr>
            <w:tcW w:w="3418" w:type="dxa"/>
            <w:gridSpan w:val="2"/>
          </w:tcPr>
          <w:p w14:paraId="4D670020" w14:textId="02EB2EC8" w:rsidR="0007775D" w:rsidRDefault="0007775D" w:rsidP="0007775D">
            <w:pPr>
              <w:rPr>
                <w:rFonts w:cs="Arial"/>
              </w:rPr>
            </w:pPr>
            <w:r>
              <w:rPr>
                <w:rFonts w:cs="Arial"/>
              </w:rPr>
              <w:t>All waste will be disposed of in a hygienic and safe manner</w:t>
            </w:r>
            <w:r w:rsidR="00320EE3">
              <w:rPr>
                <w:rFonts w:cs="Arial"/>
              </w:rPr>
              <w:t>.</w:t>
            </w:r>
          </w:p>
          <w:p w14:paraId="5DC55058" w14:textId="77777777" w:rsidR="00D03DBE" w:rsidRDefault="00D03DBE" w:rsidP="0007775D">
            <w:pPr>
              <w:rPr>
                <w:rFonts w:cs="Arial"/>
              </w:rPr>
            </w:pPr>
          </w:p>
          <w:p w14:paraId="259DC7CB" w14:textId="32C74438" w:rsidR="00D03DBE" w:rsidRPr="00D03DBE" w:rsidRDefault="00D03DBE" w:rsidP="00320EE3">
            <w:pPr>
              <w:rPr>
                <w:rFonts w:cs="Arial"/>
                <w:i/>
                <w:iCs/>
              </w:rPr>
            </w:pPr>
          </w:p>
        </w:tc>
        <w:tc>
          <w:tcPr>
            <w:tcW w:w="7513" w:type="dxa"/>
          </w:tcPr>
          <w:p w14:paraId="6352F6DC" w14:textId="77777777" w:rsidR="0007775D" w:rsidRPr="00157D18" w:rsidRDefault="0007775D" w:rsidP="0007775D">
            <w:pPr>
              <w:rPr>
                <w:rFonts w:cs="Arial"/>
                <w:b/>
                <w:bCs/>
              </w:rPr>
            </w:pPr>
            <w:r w:rsidRPr="00157D18">
              <w:rPr>
                <w:rFonts w:cs="Arial"/>
                <w:b/>
                <w:bCs/>
              </w:rPr>
              <w:t>Things to consider:</w:t>
            </w:r>
          </w:p>
          <w:p w14:paraId="42B568F2" w14:textId="713EC70F" w:rsidR="0007775D" w:rsidRDefault="0007775D" w:rsidP="0007775D">
            <w:pPr>
              <w:rPr>
                <w:rFonts w:cs="Arial"/>
              </w:rPr>
            </w:pPr>
            <w:r>
              <w:rPr>
                <w:rFonts w:cs="Arial"/>
              </w:rPr>
              <w:t>Emptying</w:t>
            </w:r>
            <w:r w:rsidR="00320EE3">
              <w:rPr>
                <w:rFonts w:cs="Arial"/>
              </w:rPr>
              <w:t xml:space="preserve"> </w:t>
            </w:r>
            <w:r w:rsidR="00320EE3" w:rsidRPr="00320EE3">
              <w:rPr>
                <w:rFonts w:cs="Arial"/>
                <w:color w:val="FF0000"/>
              </w:rPr>
              <w:t>Gloved</w:t>
            </w:r>
          </w:p>
          <w:p w14:paraId="7CF48B4B" w14:textId="77777777" w:rsidR="00320EE3" w:rsidRDefault="0007775D" w:rsidP="0007775D">
            <w:pPr>
              <w:rPr>
                <w:rFonts w:cs="Arial"/>
              </w:rPr>
            </w:pPr>
            <w:r>
              <w:rPr>
                <w:rFonts w:cs="Arial"/>
              </w:rPr>
              <w:t xml:space="preserve">Collection </w:t>
            </w:r>
            <w:r w:rsidR="00320EE3">
              <w:rPr>
                <w:rFonts w:cs="Arial"/>
              </w:rPr>
              <w:t>weekly by Viridor (waste)</w:t>
            </w:r>
          </w:p>
          <w:p w14:paraId="74DA92F8" w14:textId="0ECC5774" w:rsidR="0007775D" w:rsidRDefault="00320EE3" w:rsidP="0007775D">
            <w:pPr>
              <w:rPr>
                <w:rFonts w:cs="Arial"/>
              </w:rPr>
            </w:pPr>
            <w:r>
              <w:rPr>
                <w:rFonts w:cs="Arial"/>
              </w:rPr>
              <w:t>3 weekly Viridor (Sanitary).</w:t>
            </w:r>
          </w:p>
          <w:p w14:paraId="79F9D918" w14:textId="77777777" w:rsidR="00643A0F" w:rsidRDefault="00643A0F" w:rsidP="0007775D">
            <w:pPr>
              <w:rPr>
                <w:rFonts w:cs="Arial"/>
              </w:rPr>
            </w:pPr>
          </w:p>
          <w:p w14:paraId="31066D98" w14:textId="2190F1E3" w:rsidR="00643A0F" w:rsidRDefault="001B1B07" w:rsidP="0007775D">
            <w:pPr>
              <w:rPr>
                <w:rFonts w:cs="Arial"/>
              </w:rPr>
            </w:pPr>
            <w:r w:rsidRPr="00320EE3">
              <w:rPr>
                <w:rFonts w:cs="Arial"/>
                <w:i/>
                <w:iCs/>
                <w:color w:val="FF0000"/>
              </w:rPr>
              <w:t>All bins, Bogey, hand towel, sanitary, and waste emptied daily in the appropriate collection bins, stored securely outside. Collections as per contract. In line with Government Guidance procedures.</w:t>
            </w:r>
          </w:p>
        </w:tc>
        <w:tc>
          <w:tcPr>
            <w:tcW w:w="2409" w:type="dxa"/>
          </w:tcPr>
          <w:p w14:paraId="5EA7388F" w14:textId="77777777" w:rsidR="0007775D" w:rsidRDefault="0007775D" w:rsidP="0007775D">
            <w:pPr>
              <w:rPr>
                <w:rFonts w:cs="Arial"/>
              </w:rPr>
            </w:pPr>
          </w:p>
        </w:tc>
      </w:tr>
      <w:tr w:rsidR="0007775D" w14:paraId="1FF8F816" w14:textId="77777777" w:rsidTr="008F2F73">
        <w:tc>
          <w:tcPr>
            <w:tcW w:w="1964" w:type="dxa"/>
          </w:tcPr>
          <w:p w14:paraId="1A41B188" w14:textId="77777777" w:rsidR="0007775D" w:rsidRDefault="0007775D" w:rsidP="0007775D">
            <w:pPr>
              <w:rPr>
                <w:rFonts w:cs="Arial"/>
                <w:b/>
                <w:bCs/>
              </w:rPr>
            </w:pPr>
            <w:r>
              <w:rPr>
                <w:rFonts w:cs="Arial"/>
                <w:b/>
                <w:bCs/>
              </w:rPr>
              <w:t>Resources (Toys)</w:t>
            </w:r>
          </w:p>
          <w:p w14:paraId="0AB1152F" w14:textId="77777777" w:rsidR="007F34DE" w:rsidRDefault="007F34DE" w:rsidP="0007775D">
            <w:pPr>
              <w:rPr>
                <w:rFonts w:cs="Arial"/>
                <w:b/>
                <w:bCs/>
              </w:rPr>
            </w:pPr>
          </w:p>
          <w:p w14:paraId="63935A8C" w14:textId="77777777" w:rsidR="007F34DE" w:rsidRDefault="007F34DE" w:rsidP="0007775D">
            <w:pPr>
              <w:rPr>
                <w:rFonts w:cs="Arial"/>
                <w:b/>
                <w:bCs/>
              </w:rPr>
            </w:pPr>
            <w:r>
              <w:rPr>
                <w:rFonts w:cs="Arial"/>
                <w:b/>
                <w:bCs/>
              </w:rPr>
              <w:t>Inside and outside</w:t>
            </w:r>
          </w:p>
          <w:p w14:paraId="27059084" w14:textId="77777777" w:rsidR="001B1B07" w:rsidRDefault="001B1B07" w:rsidP="0007775D">
            <w:pPr>
              <w:rPr>
                <w:rFonts w:cs="Arial"/>
                <w:b/>
                <w:bCs/>
              </w:rPr>
            </w:pPr>
          </w:p>
          <w:p w14:paraId="50976F0B" w14:textId="7A32A617" w:rsidR="001B1B07" w:rsidRPr="002F2C35" w:rsidRDefault="001B1B07" w:rsidP="0007775D">
            <w:pPr>
              <w:rPr>
                <w:rFonts w:cs="Arial"/>
                <w:b/>
                <w:bCs/>
              </w:rPr>
            </w:pPr>
            <w:r>
              <w:rPr>
                <w:rFonts w:cs="Arial"/>
                <w:b/>
                <w:bCs/>
              </w:rPr>
              <w:t>Risk low</w:t>
            </w:r>
          </w:p>
        </w:tc>
        <w:tc>
          <w:tcPr>
            <w:tcW w:w="3418" w:type="dxa"/>
            <w:gridSpan w:val="2"/>
          </w:tcPr>
          <w:p w14:paraId="0E0A4F50" w14:textId="5043A394" w:rsidR="0007775D" w:rsidRDefault="0007775D" w:rsidP="0007775D">
            <w:pPr>
              <w:rPr>
                <w:rFonts w:cs="Arial"/>
              </w:rPr>
            </w:pPr>
            <w:r>
              <w:rPr>
                <w:rFonts w:cs="Arial"/>
              </w:rPr>
              <w:t xml:space="preserve">Review cleaning procedures </w:t>
            </w:r>
            <w:r w:rsidR="004C32AE">
              <w:rPr>
                <w:rFonts w:cs="Arial"/>
              </w:rPr>
              <w:t>– everything will be cleaned at the end of the day</w:t>
            </w:r>
            <w:r w:rsidR="00320EE3">
              <w:rPr>
                <w:rFonts w:cs="Arial"/>
              </w:rPr>
              <w:t xml:space="preserve"> after use.</w:t>
            </w:r>
          </w:p>
          <w:p w14:paraId="03EB0CCE" w14:textId="4000E49B" w:rsidR="00320EE3" w:rsidRPr="00320EE3" w:rsidRDefault="00320EE3" w:rsidP="0007775D">
            <w:pPr>
              <w:rPr>
                <w:rFonts w:cs="Arial"/>
                <w:color w:val="FF0000"/>
              </w:rPr>
            </w:pPr>
            <w:r w:rsidRPr="00320EE3">
              <w:rPr>
                <w:rFonts w:cs="Arial"/>
                <w:color w:val="FF0000"/>
              </w:rPr>
              <w:t xml:space="preserve">Resources risk assessed </w:t>
            </w:r>
            <w:r w:rsidR="009A04DC">
              <w:rPr>
                <w:rFonts w:cs="Arial"/>
                <w:color w:val="FF0000"/>
              </w:rPr>
              <w:t xml:space="preserve">reviewed regularly from </w:t>
            </w:r>
            <w:r w:rsidRPr="00320EE3">
              <w:rPr>
                <w:rFonts w:cs="Arial"/>
                <w:color w:val="FF0000"/>
              </w:rPr>
              <w:t>15/05/2020</w:t>
            </w:r>
          </w:p>
          <w:p w14:paraId="4F1B2EFD" w14:textId="60E676E6" w:rsidR="0007775D" w:rsidRDefault="0007775D" w:rsidP="0007775D">
            <w:pPr>
              <w:rPr>
                <w:rFonts w:cs="Arial"/>
              </w:rPr>
            </w:pPr>
          </w:p>
          <w:p w14:paraId="35539F09" w14:textId="559D058E" w:rsidR="0007775D" w:rsidRDefault="0007775D" w:rsidP="0007775D">
            <w:pPr>
              <w:rPr>
                <w:rFonts w:cs="Arial"/>
              </w:rPr>
            </w:pPr>
            <w:r>
              <w:rPr>
                <w:rFonts w:cs="Arial"/>
              </w:rPr>
              <w:t xml:space="preserve">Children will not be allowed to bring items in from home.  </w:t>
            </w:r>
          </w:p>
          <w:p w14:paraId="6BEE672D" w14:textId="77777777" w:rsidR="00320EE3" w:rsidRDefault="00320EE3" w:rsidP="0007775D">
            <w:pPr>
              <w:rPr>
                <w:rFonts w:cs="Arial"/>
              </w:rPr>
            </w:pPr>
          </w:p>
          <w:p w14:paraId="23521C90" w14:textId="2CE4CB07" w:rsidR="0007775D" w:rsidRDefault="0007775D" w:rsidP="0007775D">
            <w:pPr>
              <w:rPr>
                <w:rFonts w:cs="Arial"/>
              </w:rPr>
            </w:pPr>
            <w:r>
              <w:rPr>
                <w:rFonts w:cs="Arial"/>
              </w:rPr>
              <w:t xml:space="preserve">Outside resources </w:t>
            </w:r>
          </w:p>
          <w:p w14:paraId="4F235C6E" w14:textId="77777777" w:rsidR="0007775D" w:rsidRDefault="0007775D" w:rsidP="0007775D">
            <w:pPr>
              <w:rPr>
                <w:rFonts w:cs="Arial"/>
              </w:rPr>
            </w:pPr>
            <w:r>
              <w:rPr>
                <w:rFonts w:cs="Arial"/>
              </w:rPr>
              <w:lastRenderedPageBreak/>
              <w:t xml:space="preserve">“…outdoor equipment should not be used unless the setting is able to ensure that it is appropriately cleaned between groups of children using it, and that multiple groups do not use it simultaneously” </w:t>
            </w:r>
          </w:p>
          <w:p w14:paraId="30998D39" w14:textId="77777777" w:rsidR="0007775D" w:rsidRPr="00363E02" w:rsidRDefault="0007775D" w:rsidP="0007775D">
            <w:pPr>
              <w:jc w:val="center"/>
              <w:rPr>
                <w:rStyle w:val="Hyperlink"/>
                <w:rFonts w:cs="Arial"/>
                <w:color w:val="4472C4" w:themeColor="accent1"/>
                <w:u w:val="none"/>
              </w:rPr>
            </w:pPr>
            <w:r w:rsidRPr="00363E02">
              <w:rPr>
                <w:rStyle w:val="Hyperlink"/>
                <w:rFonts w:cs="Arial"/>
                <w:color w:val="4472C4" w:themeColor="accent1"/>
                <w:u w:val="none"/>
              </w:rPr>
              <w:t>Coronavirus (COVID-19): Implementing protective measures in education and childcare settings</w:t>
            </w:r>
          </w:p>
          <w:p w14:paraId="28E18AC3" w14:textId="77777777" w:rsidR="0007775D" w:rsidRDefault="0007775D" w:rsidP="0007775D">
            <w:pPr>
              <w:rPr>
                <w:rFonts w:cs="Arial"/>
              </w:rPr>
            </w:pPr>
          </w:p>
          <w:p w14:paraId="5C8BE3EB" w14:textId="5CCC68E9" w:rsidR="00532C30" w:rsidRDefault="00532C30" w:rsidP="0007775D">
            <w:pPr>
              <w:rPr>
                <w:rFonts w:cs="Arial"/>
              </w:rPr>
            </w:pPr>
          </w:p>
        </w:tc>
        <w:tc>
          <w:tcPr>
            <w:tcW w:w="7513" w:type="dxa"/>
          </w:tcPr>
          <w:p w14:paraId="7787F290" w14:textId="0E3BBC71" w:rsidR="002F0493" w:rsidRDefault="002F0493" w:rsidP="002F0493">
            <w:pPr>
              <w:rPr>
                <w:rFonts w:cs="Arial"/>
              </w:rPr>
            </w:pPr>
            <w:r w:rsidRPr="00AA4872">
              <w:rPr>
                <w:rFonts w:cs="Arial"/>
                <w:b/>
                <w:bCs/>
              </w:rPr>
              <w:lastRenderedPageBreak/>
              <w:t>Things to consider</w:t>
            </w:r>
            <w:r>
              <w:rPr>
                <w:rFonts w:cs="Arial"/>
              </w:rPr>
              <w:t>:</w:t>
            </w:r>
          </w:p>
          <w:p w14:paraId="68DF68F8" w14:textId="7609552D" w:rsidR="002A0348" w:rsidRDefault="002A0348" w:rsidP="002A0348">
            <w:pPr>
              <w:rPr>
                <w:rFonts w:cs="Arial"/>
              </w:rPr>
            </w:pPr>
            <w:r>
              <w:rPr>
                <w:rFonts w:cs="Arial"/>
              </w:rPr>
              <w:t>Ensure resources that are used can be cleaned</w:t>
            </w:r>
            <w:r w:rsidR="0094124F">
              <w:rPr>
                <w:rFonts w:cs="Arial"/>
              </w:rPr>
              <w:t xml:space="preserve"> </w:t>
            </w:r>
            <w:r w:rsidR="009A04DC">
              <w:rPr>
                <w:rFonts w:cs="Arial"/>
              </w:rPr>
              <w:t>regularly</w:t>
            </w:r>
            <w:r w:rsidR="0094124F">
              <w:rPr>
                <w:rFonts w:cs="Arial"/>
              </w:rPr>
              <w:t>.</w:t>
            </w:r>
          </w:p>
          <w:p w14:paraId="53B6D373" w14:textId="220C1240" w:rsidR="0007775D" w:rsidRDefault="0007775D" w:rsidP="0007775D">
            <w:pPr>
              <w:rPr>
                <w:rFonts w:cs="Arial"/>
              </w:rPr>
            </w:pPr>
            <w:r>
              <w:rPr>
                <w:rFonts w:cs="Arial"/>
              </w:rPr>
              <w:t xml:space="preserve">Reduce the amount of resources, </w:t>
            </w:r>
          </w:p>
          <w:p w14:paraId="67A5FC5F" w14:textId="303E337E" w:rsidR="0007775D" w:rsidRDefault="0007775D" w:rsidP="0007775D">
            <w:pPr>
              <w:rPr>
                <w:rFonts w:cs="Arial"/>
              </w:rPr>
            </w:pPr>
            <w:r>
              <w:rPr>
                <w:rFonts w:cs="Arial"/>
              </w:rPr>
              <w:t xml:space="preserve">Resources will be cleaned </w:t>
            </w:r>
            <w:r w:rsidR="009A04DC">
              <w:rPr>
                <w:rFonts w:cs="Arial"/>
              </w:rPr>
              <w:t>regularly</w:t>
            </w:r>
            <w:r w:rsidR="0094124F">
              <w:rPr>
                <w:rFonts w:cs="Arial"/>
              </w:rPr>
              <w:t>.</w:t>
            </w:r>
            <w:r>
              <w:rPr>
                <w:rFonts w:cs="Arial"/>
              </w:rPr>
              <w:t xml:space="preserve"> </w:t>
            </w:r>
          </w:p>
          <w:p w14:paraId="2965ED48" w14:textId="0D7540B6" w:rsidR="0007775D" w:rsidRDefault="0007775D" w:rsidP="0007775D">
            <w:pPr>
              <w:rPr>
                <w:rFonts w:cs="Arial"/>
              </w:rPr>
            </w:pPr>
            <w:r>
              <w:rPr>
                <w:rFonts w:cs="Arial"/>
              </w:rPr>
              <w:t xml:space="preserve">If child has put into mouth, remove from the group and clean. </w:t>
            </w:r>
          </w:p>
          <w:p w14:paraId="0EF788A5" w14:textId="4941EDB2" w:rsidR="0007775D" w:rsidRDefault="0007775D" w:rsidP="00320EE3">
            <w:pPr>
              <w:ind w:firstLine="720"/>
              <w:rPr>
                <w:rFonts w:cs="Arial"/>
              </w:rPr>
            </w:pPr>
          </w:p>
          <w:p w14:paraId="580FFCDF" w14:textId="4FC92EB1" w:rsidR="0007775D" w:rsidRPr="00363E02" w:rsidRDefault="0007775D" w:rsidP="0007775D">
            <w:pPr>
              <w:rPr>
                <w:rFonts w:cs="Arial"/>
                <w:b/>
                <w:bCs/>
              </w:rPr>
            </w:pPr>
            <w:r w:rsidRPr="00363E02">
              <w:rPr>
                <w:rFonts w:cs="Arial"/>
                <w:b/>
                <w:bCs/>
              </w:rPr>
              <w:t>Things to consider:</w:t>
            </w:r>
          </w:p>
          <w:p w14:paraId="74112246" w14:textId="7A20C7CB" w:rsidR="0007775D" w:rsidRDefault="0007775D" w:rsidP="0007775D">
            <w:pPr>
              <w:rPr>
                <w:rFonts w:cs="Arial"/>
              </w:rPr>
            </w:pPr>
            <w:r>
              <w:rPr>
                <w:rFonts w:cs="Arial"/>
              </w:rPr>
              <w:t>Time to clean large equipment.</w:t>
            </w:r>
          </w:p>
          <w:p w14:paraId="569DC0D6" w14:textId="77777777" w:rsidR="0007775D" w:rsidRDefault="0007775D" w:rsidP="0007775D">
            <w:pPr>
              <w:rPr>
                <w:rFonts w:cs="Arial"/>
              </w:rPr>
            </w:pPr>
          </w:p>
          <w:p w14:paraId="7DB38FED" w14:textId="226575D3" w:rsidR="0007775D" w:rsidRPr="00C700CB" w:rsidRDefault="0007775D" w:rsidP="0007775D">
            <w:pPr>
              <w:rPr>
                <w:rFonts w:cs="Arial"/>
              </w:rPr>
            </w:pPr>
          </w:p>
        </w:tc>
        <w:tc>
          <w:tcPr>
            <w:tcW w:w="2409" w:type="dxa"/>
          </w:tcPr>
          <w:p w14:paraId="6EFE69DA" w14:textId="77777777" w:rsidR="0007775D" w:rsidRDefault="0007775D" w:rsidP="0007775D">
            <w:pPr>
              <w:rPr>
                <w:rFonts w:cs="Arial"/>
              </w:rPr>
            </w:pPr>
            <w:r>
              <w:rPr>
                <w:rFonts w:cs="Arial"/>
              </w:rPr>
              <w:t xml:space="preserve">Communicate to parents </w:t>
            </w:r>
          </w:p>
          <w:p w14:paraId="11C53188" w14:textId="77777777" w:rsidR="00387C54" w:rsidRDefault="00387C54" w:rsidP="0007775D">
            <w:pPr>
              <w:rPr>
                <w:rFonts w:cs="Arial"/>
              </w:rPr>
            </w:pPr>
          </w:p>
          <w:p w14:paraId="6CA563F7" w14:textId="4CE15F20" w:rsidR="00387C54" w:rsidRDefault="00387C54" w:rsidP="0007775D">
            <w:pPr>
              <w:rPr>
                <w:rFonts w:cs="Arial"/>
              </w:rPr>
            </w:pPr>
            <w:r>
              <w:rPr>
                <w:rFonts w:cs="Arial"/>
              </w:rPr>
              <w:t>Cleaning rota for staff</w:t>
            </w:r>
          </w:p>
        </w:tc>
      </w:tr>
      <w:tr w:rsidR="0007775D" w14:paraId="2534DDB8" w14:textId="77777777" w:rsidTr="008F2F73">
        <w:tc>
          <w:tcPr>
            <w:tcW w:w="1964" w:type="dxa"/>
          </w:tcPr>
          <w:p w14:paraId="0B302DAB" w14:textId="77777777" w:rsidR="0007775D" w:rsidRDefault="0007775D" w:rsidP="0007775D">
            <w:pPr>
              <w:rPr>
                <w:rFonts w:cs="Arial"/>
                <w:b/>
                <w:bCs/>
              </w:rPr>
            </w:pPr>
            <w:r>
              <w:rPr>
                <w:rFonts w:cs="Arial"/>
                <w:b/>
                <w:bCs/>
              </w:rPr>
              <w:t>Resources</w:t>
            </w:r>
          </w:p>
          <w:p w14:paraId="2BD62372" w14:textId="77777777" w:rsidR="0007775D" w:rsidRDefault="0007775D" w:rsidP="0007775D">
            <w:pPr>
              <w:rPr>
                <w:rFonts w:cs="Arial"/>
                <w:b/>
                <w:bCs/>
              </w:rPr>
            </w:pPr>
            <w:r>
              <w:rPr>
                <w:rFonts w:cs="Arial"/>
                <w:b/>
                <w:bCs/>
              </w:rPr>
              <w:t>(ICT)</w:t>
            </w:r>
          </w:p>
          <w:p w14:paraId="4B3C4E44" w14:textId="77777777" w:rsidR="001B1B07" w:rsidRDefault="001B1B07" w:rsidP="0007775D">
            <w:pPr>
              <w:rPr>
                <w:rFonts w:cs="Arial"/>
                <w:b/>
                <w:bCs/>
              </w:rPr>
            </w:pPr>
          </w:p>
          <w:p w14:paraId="5408B157" w14:textId="7525EE85" w:rsidR="001B1B07" w:rsidRPr="002F2C35" w:rsidRDefault="001B1B07" w:rsidP="0007775D">
            <w:pPr>
              <w:rPr>
                <w:rFonts w:cs="Arial"/>
                <w:b/>
                <w:bCs/>
              </w:rPr>
            </w:pPr>
            <w:r>
              <w:rPr>
                <w:rFonts w:cs="Arial"/>
                <w:b/>
                <w:bCs/>
              </w:rPr>
              <w:t>Risk Low</w:t>
            </w:r>
          </w:p>
        </w:tc>
        <w:tc>
          <w:tcPr>
            <w:tcW w:w="3418" w:type="dxa"/>
            <w:gridSpan w:val="2"/>
          </w:tcPr>
          <w:p w14:paraId="11490716" w14:textId="577E6A35" w:rsidR="0007775D" w:rsidRDefault="0007775D" w:rsidP="0007775D">
            <w:pPr>
              <w:rPr>
                <w:rFonts w:cs="Arial"/>
              </w:rPr>
            </w:pPr>
            <w:r>
              <w:rPr>
                <w:rFonts w:cs="Arial"/>
              </w:rPr>
              <w:t xml:space="preserve">Tablets/I </w:t>
            </w:r>
            <w:r w:rsidR="005E25FF">
              <w:rPr>
                <w:rFonts w:cs="Arial"/>
              </w:rPr>
              <w:t>P</w:t>
            </w:r>
            <w:r>
              <w:rPr>
                <w:rFonts w:cs="Arial"/>
              </w:rPr>
              <w:t>ads – allocated to individual staff members</w:t>
            </w:r>
            <w:r w:rsidR="00320EE3">
              <w:rPr>
                <w:rFonts w:cs="Arial"/>
              </w:rPr>
              <w:t>.</w:t>
            </w:r>
            <w:r>
              <w:rPr>
                <w:rFonts w:cs="Arial"/>
              </w:rPr>
              <w:t xml:space="preserve"> </w:t>
            </w:r>
          </w:p>
          <w:p w14:paraId="07329949" w14:textId="77777777" w:rsidR="0007775D" w:rsidRDefault="0007775D" w:rsidP="0007775D">
            <w:pPr>
              <w:rPr>
                <w:rFonts w:cs="Arial"/>
              </w:rPr>
            </w:pPr>
          </w:p>
          <w:p w14:paraId="4E8ABCE5" w14:textId="77777777" w:rsidR="0007775D" w:rsidRDefault="0007775D" w:rsidP="0007775D">
            <w:pPr>
              <w:rPr>
                <w:rFonts w:cs="Arial"/>
              </w:rPr>
            </w:pPr>
            <w:r>
              <w:rPr>
                <w:rFonts w:cs="Arial"/>
              </w:rPr>
              <w:t xml:space="preserve">Computers – cleaned by user after use.  </w:t>
            </w:r>
          </w:p>
          <w:p w14:paraId="5A09A005" w14:textId="77777777" w:rsidR="0007775D" w:rsidRDefault="0007775D" w:rsidP="0007775D">
            <w:pPr>
              <w:rPr>
                <w:rFonts w:cs="Arial"/>
              </w:rPr>
            </w:pPr>
          </w:p>
          <w:p w14:paraId="6C88365D" w14:textId="481B4340" w:rsidR="0007775D" w:rsidRDefault="0007775D" w:rsidP="0007775D">
            <w:pPr>
              <w:rPr>
                <w:rFonts w:cs="Arial"/>
              </w:rPr>
            </w:pPr>
          </w:p>
        </w:tc>
        <w:tc>
          <w:tcPr>
            <w:tcW w:w="7513" w:type="dxa"/>
          </w:tcPr>
          <w:p w14:paraId="11F59247" w14:textId="77777777" w:rsidR="0007775D" w:rsidRPr="00373AB6" w:rsidRDefault="0007775D" w:rsidP="0007775D">
            <w:pPr>
              <w:rPr>
                <w:rFonts w:cs="Arial"/>
                <w:b/>
                <w:bCs/>
              </w:rPr>
            </w:pPr>
            <w:r w:rsidRPr="00373AB6">
              <w:rPr>
                <w:rFonts w:cs="Arial"/>
                <w:b/>
                <w:bCs/>
              </w:rPr>
              <w:t>Things to consider:</w:t>
            </w:r>
          </w:p>
          <w:p w14:paraId="7C07B21B" w14:textId="027ECFA3" w:rsidR="0007775D" w:rsidRDefault="0007775D" w:rsidP="0007775D">
            <w:pPr>
              <w:rPr>
                <w:rFonts w:cs="Arial"/>
              </w:rPr>
            </w:pPr>
            <w:r>
              <w:rPr>
                <w:rFonts w:cs="Arial"/>
              </w:rPr>
              <w:t>Regular cleaning - wipes</w:t>
            </w:r>
          </w:p>
          <w:p w14:paraId="54987890" w14:textId="77777777" w:rsidR="0007775D" w:rsidRDefault="0007775D" w:rsidP="0007775D">
            <w:pPr>
              <w:rPr>
                <w:rFonts w:cs="Arial"/>
              </w:rPr>
            </w:pPr>
          </w:p>
          <w:p w14:paraId="409A6CDF" w14:textId="2F4D6ABA" w:rsidR="0007775D" w:rsidRPr="00C700CB" w:rsidRDefault="0007775D" w:rsidP="0007775D">
            <w:pPr>
              <w:rPr>
                <w:rFonts w:cs="Arial"/>
              </w:rPr>
            </w:pPr>
            <w:r>
              <w:rPr>
                <w:rFonts w:cs="Arial"/>
              </w:rPr>
              <w:t xml:space="preserve">Keypad, mouse, mouse mat, area surrounding computer – cleaning wipes etc.  </w:t>
            </w:r>
          </w:p>
        </w:tc>
        <w:tc>
          <w:tcPr>
            <w:tcW w:w="2409" w:type="dxa"/>
          </w:tcPr>
          <w:p w14:paraId="7F4F6DD1" w14:textId="77777777" w:rsidR="0007775D" w:rsidRDefault="0007775D" w:rsidP="0007775D">
            <w:pPr>
              <w:rPr>
                <w:rFonts w:cs="Arial"/>
              </w:rPr>
            </w:pPr>
          </w:p>
        </w:tc>
      </w:tr>
      <w:tr w:rsidR="0007775D" w14:paraId="0176F1BE" w14:textId="77777777" w:rsidTr="008F2F73">
        <w:tc>
          <w:tcPr>
            <w:tcW w:w="1964" w:type="dxa"/>
          </w:tcPr>
          <w:p w14:paraId="1443FEBA" w14:textId="77777777" w:rsidR="0007775D" w:rsidRDefault="0007775D" w:rsidP="0007775D">
            <w:pPr>
              <w:rPr>
                <w:rFonts w:cs="Arial"/>
                <w:b/>
                <w:bCs/>
              </w:rPr>
            </w:pPr>
            <w:r>
              <w:rPr>
                <w:rFonts w:cs="Arial"/>
                <w:b/>
                <w:bCs/>
              </w:rPr>
              <w:t>Laundry</w:t>
            </w:r>
          </w:p>
          <w:p w14:paraId="1C1D51C1" w14:textId="77777777" w:rsidR="001B1B07" w:rsidRDefault="001B1B07" w:rsidP="0007775D">
            <w:pPr>
              <w:rPr>
                <w:rFonts w:cs="Arial"/>
                <w:b/>
                <w:bCs/>
              </w:rPr>
            </w:pPr>
          </w:p>
          <w:p w14:paraId="1A7FEA3C" w14:textId="08E38977" w:rsidR="001B1B07" w:rsidRPr="002F2C35" w:rsidRDefault="001B1B07" w:rsidP="0007775D">
            <w:pPr>
              <w:rPr>
                <w:rFonts w:cs="Arial"/>
                <w:b/>
                <w:bCs/>
              </w:rPr>
            </w:pPr>
            <w:r>
              <w:rPr>
                <w:rFonts w:cs="Arial"/>
                <w:b/>
                <w:bCs/>
              </w:rPr>
              <w:t>Risk Low</w:t>
            </w:r>
          </w:p>
        </w:tc>
        <w:tc>
          <w:tcPr>
            <w:tcW w:w="3418" w:type="dxa"/>
            <w:gridSpan w:val="2"/>
          </w:tcPr>
          <w:p w14:paraId="43EBC4E6" w14:textId="55E9B88E" w:rsidR="0007775D" w:rsidRDefault="0007775D" w:rsidP="0007775D">
            <w:pPr>
              <w:rPr>
                <w:rFonts w:cs="Arial"/>
              </w:rPr>
            </w:pPr>
            <w:r>
              <w:rPr>
                <w:rFonts w:cs="Arial"/>
              </w:rPr>
              <w:t>Items which need laundering will be washed daily</w:t>
            </w:r>
            <w:r w:rsidR="00D03DBE">
              <w:rPr>
                <w:rFonts w:cs="Arial"/>
              </w:rPr>
              <w:t xml:space="preserve"> </w:t>
            </w:r>
            <w:r w:rsidR="002C7E34">
              <w:rPr>
                <w:rFonts w:cs="Arial"/>
              </w:rPr>
              <w:t>in line with infection control guidance.</w:t>
            </w:r>
          </w:p>
          <w:p w14:paraId="2B05F192" w14:textId="12EA3666" w:rsidR="007C5779" w:rsidRDefault="007C5779" w:rsidP="0007775D">
            <w:pPr>
              <w:rPr>
                <w:rFonts w:cs="Arial"/>
              </w:rPr>
            </w:pPr>
          </w:p>
          <w:p w14:paraId="417D8F5C" w14:textId="77777777" w:rsidR="0007775D" w:rsidRDefault="0007775D" w:rsidP="0007775D">
            <w:pPr>
              <w:rPr>
                <w:rFonts w:cs="Arial"/>
              </w:rPr>
            </w:pPr>
          </w:p>
          <w:p w14:paraId="33E55F21" w14:textId="77777777" w:rsidR="0007775D" w:rsidRDefault="0007775D" w:rsidP="0007775D">
            <w:pPr>
              <w:rPr>
                <w:rFonts w:cs="Arial"/>
              </w:rPr>
            </w:pPr>
            <w:r>
              <w:rPr>
                <w:rFonts w:cs="Arial"/>
              </w:rPr>
              <w:t xml:space="preserve">Children’s clothing or any items which need laundering will be bagged and sent home with parent.  </w:t>
            </w:r>
          </w:p>
          <w:p w14:paraId="3849D2F8" w14:textId="08F180C3" w:rsidR="0007775D" w:rsidRDefault="0007775D" w:rsidP="0007775D">
            <w:pPr>
              <w:rPr>
                <w:rFonts w:cs="Arial"/>
              </w:rPr>
            </w:pPr>
          </w:p>
        </w:tc>
        <w:tc>
          <w:tcPr>
            <w:tcW w:w="7513" w:type="dxa"/>
          </w:tcPr>
          <w:p w14:paraId="1E6613FA" w14:textId="77777777" w:rsidR="0007775D" w:rsidRPr="007B12BB" w:rsidRDefault="0007775D" w:rsidP="0007775D">
            <w:pPr>
              <w:rPr>
                <w:rFonts w:cs="Arial"/>
                <w:b/>
                <w:bCs/>
              </w:rPr>
            </w:pPr>
            <w:r w:rsidRPr="007B12BB">
              <w:rPr>
                <w:rFonts w:cs="Arial"/>
                <w:b/>
                <w:bCs/>
              </w:rPr>
              <w:t>Things to consider:</w:t>
            </w:r>
          </w:p>
          <w:p w14:paraId="2B67DD80" w14:textId="545105B6" w:rsidR="0007775D" w:rsidRDefault="00907AF8" w:rsidP="0007775D">
            <w:pPr>
              <w:rPr>
                <w:rFonts w:cs="Arial"/>
              </w:rPr>
            </w:pPr>
            <w:r>
              <w:rPr>
                <w:rFonts w:cs="Arial"/>
              </w:rPr>
              <w:t>Aprons (</w:t>
            </w:r>
            <w:r w:rsidR="001245AC">
              <w:rPr>
                <w:rFonts w:cs="Arial"/>
              </w:rPr>
              <w:t xml:space="preserve">reusable) </w:t>
            </w:r>
            <w:r>
              <w:rPr>
                <w:rFonts w:cs="Arial"/>
              </w:rPr>
              <w:t xml:space="preserve">worn by staff </w:t>
            </w:r>
            <w:r w:rsidR="001245AC">
              <w:rPr>
                <w:rFonts w:cs="Arial"/>
              </w:rPr>
              <w:t>and children</w:t>
            </w:r>
          </w:p>
          <w:p w14:paraId="4354FDD8" w14:textId="622D9A4F" w:rsidR="001F1D25" w:rsidRDefault="001F1D25" w:rsidP="0007775D">
            <w:pPr>
              <w:rPr>
                <w:rFonts w:cs="Arial"/>
              </w:rPr>
            </w:pPr>
            <w:r>
              <w:rPr>
                <w:rFonts w:cs="Arial"/>
              </w:rPr>
              <w:t>Cleaning/wiping down laundry equipment</w:t>
            </w:r>
          </w:p>
          <w:p w14:paraId="05EB829C" w14:textId="77777777" w:rsidR="0007775D" w:rsidRDefault="0007775D" w:rsidP="0007775D">
            <w:pPr>
              <w:rPr>
                <w:rFonts w:cs="Arial"/>
              </w:rPr>
            </w:pPr>
          </w:p>
          <w:p w14:paraId="032F3F67" w14:textId="240870AF" w:rsidR="0094124F" w:rsidRPr="00C700CB" w:rsidRDefault="0094124F" w:rsidP="0007775D">
            <w:pPr>
              <w:rPr>
                <w:rFonts w:cs="Arial"/>
              </w:rPr>
            </w:pPr>
            <w:r>
              <w:rPr>
                <w:rFonts w:cs="Arial"/>
              </w:rPr>
              <w:t>Clothing sent home to be cleaned. Bagged</w:t>
            </w:r>
          </w:p>
        </w:tc>
        <w:tc>
          <w:tcPr>
            <w:tcW w:w="2409" w:type="dxa"/>
          </w:tcPr>
          <w:p w14:paraId="469FF496" w14:textId="77777777" w:rsidR="0007775D" w:rsidRDefault="0007775D" w:rsidP="0007775D">
            <w:pPr>
              <w:rPr>
                <w:rFonts w:cs="Arial"/>
              </w:rPr>
            </w:pPr>
          </w:p>
        </w:tc>
      </w:tr>
      <w:tr w:rsidR="0007775D" w14:paraId="59346F40" w14:textId="77777777" w:rsidTr="008F2F73">
        <w:tc>
          <w:tcPr>
            <w:tcW w:w="1964" w:type="dxa"/>
            <w:shd w:val="clear" w:color="auto" w:fill="D9E2F3" w:themeFill="accent1" w:themeFillTint="33"/>
          </w:tcPr>
          <w:p w14:paraId="01389C12" w14:textId="77777777" w:rsidR="0007775D" w:rsidRPr="002F2C35" w:rsidRDefault="0007775D" w:rsidP="0007775D">
            <w:pPr>
              <w:rPr>
                <w:rFonts w:cs="Arial"/>
                <w:b/>
                <w:bCs/>
              </w:rPr>
            </w:pPr>
            <w:r w:rsidRPr="002F2C35">
              <w:rPr>
                <w:rFonts w:cs="Arial"/>
                <w:b/>
                <w:bCs/>
              </w:rPr>
              <w:t>Hazard</w:t>
            </w:r>
          </w:p>
        </w:tc>
        <w:tc>
          <w:tcPr>
            <w:tcW w:w="3418" w:type="dxa"/>
            <w:gridSpan w:val="2"/>
            <w:shd w:val="clear" w:color="auto" w:fill="D9E2F3" w:themeFill="accent1" w:themeFillTint="33"/>
          </w:tcPr>
          <w:p w14:paraId="41732138" w14:textId="77777777" w:rsidR="00E32190" w:rsidRDefault="00E32190" w:rsidP="0007775D">
            <w:pPr>
              <w:rPr>
                <w:rFonts w:cs="Arial"/>
                <w:b/>
              </w:rPr>
            </w:pPr>
            <w:r>
              <w:rPr>
                <w:rFonts w:cs="Arial"/>
                <w:b/>
              </w:rPr>
              <w:t>Risk = Spreading of infection</w:t>
            </w:r>
          </w:p>
          <w:p w14:paraId="73C8074C" w14:textId="1073B1A8" w:rsidR="0007775D" w:rsidRPr="00E32190" w:rsidRDefault="0007775D" w:rsidP="0007775D">
            <w:pPr>
              <w:rPr>
                <w:rFonts w:cs="Arial"/>
                <w:b/>
              </w:rPr>
            </w:pPr>
            <w:r w:rsidRPr="00E32190">
              <w:rPr>
                <w:rFonts w:cs="Arial"/>
                <w:b/>
              </w:rPr>
              <w:lastRenderedPageBreak/>
              <w:t>Contact activities (sharing specific resources)</w:t>
            </w:r>
          </w:p>
        </w:tc>
        <w:tc>
          <w:tcPr>
            <w:tcW w:w="7513" w:type="dxa"/>
            <w:shd w:val="clear" w:color="auto" w:fill="D9E2F3" w:themeFill="accent1" w:themeFillTint="33"/>
          </w:tcPr>
          <w:p w14:paraId="5BCCE79E" w14:textId="48E4AB30" w:rsidR="0007775D" w:rsidRPr="002F2C35" w:rsidRDefault="00E32190" w:rsidP="0007775D">
            <w:pPr>
              <w:rPr>
                <w:rFonts w:cs="Arial"/>
                <w:b/>
                <w:bCs/>
              </w:rPr>
            </w:pPr>
            <w:r>
              <w:rPr>
                <w:rFonts w:cs="Arial"/>
                <w:b/>
                <w:bCs/>
              </w:rPr>
              <w:lastRenderedPageBreak/>
              <w:t>Actions</w:t>
            </w:r>
          </w:p>
        </w:tc>
        <w:tc>
          <w:tcPr>
            <w:tcW w:w="2409" w:type="dxa"/>
            <w:shd w:val="clear" w:color="auto" w:fill="D9E2F3" w:themeFill="accent1" w:themeFillTint="33"/>
          </w:tcPr>
          <w:p w14:paraId="5EDE8B43" w14:textId="4704170D" w:rsidR="0007775D" w:rsidRPr="00E32190" w:rsidRDefault="00E32190" w:rsidP="0007775D">
            <w:pPr>
              <w:rPr>
                <w:rFonts w:cs="Arial"/>
                <w:b/>
              </w:rPr>
            </w:pPr>
            <w:r w:rsidRPr="00E32190">
              <w:rPr>
                <w:rFonts w:cs="Arial"/>
                <w:b/>
              </w:rPr>
              <w:t>Communication</w:t>
            </w:r>
          </w:p>
          <w:p w14:paraId="1A9174A4" w14:textId="77777777" w:rsidR="0007775D" w:rsidRPr="00E32190" w:rsidRDefault="0007775D" w:rsidP="0007775D">
            <w:pPr>
              <w:rPr>
                <w:rFonts w:cs="Arial"/>
                <w:b/>
              </w:rPr>
            </w:pPr>
          </w:p>
        </w:tc>
      </w:tr>
      <w:tr w:rsidR="0007775D" w:rsidRPr="00151E6B" w14:paraId="49E7F79F" w14:textId="77777777" w:rsidTr="008F2F73">
        <w:tc>
          <w:tcPr>
            <w:tcW w:w="1964" w:type="dxa"/>
          </w:tcPr>
          <w:p w14:paraId="0EF78E6C" w14:textId="77777777" w:rsidR="001B1B07" w:rsidRDefault="0007775D" w:rsidP="0007775D">
            <w:pPr>
              <w:rPr>
                <w:rFonts w:cs="Arial"/>
                <w:b/>
                <w:bCs/>
              </w:rPr>
            </w:pPr>
            <w:r>
              <w:rPr>
                <w:rFonts w:cs="Arial"/>
                <w:b/>
                <w:bCs/>
              </w:rPr>
              <w:t xml:space="preserve">Group activities </w:t>
            </w:r>
          </w:p>
          <w:p w14:paraId="0689568D" w14:textId="112EB393" w:rsidR="0007775D" w:rsidRDefault="001B1B07" w:rsidP="0007775D">
            <w:pPr>
              <w:rPr>
                <w:rFonts w:cs="Arial"/>
                <w:b/>
                <w:bCs/>
              </w:rPr>
            </w:pPr>
            <w:r>
              <w:rPr>
                <w:rFonts w:cs="Arial"/>
                <w:b/>
                <w:bCs/>
              </w:rPr>
              <w:t>Risk Low</w:t>
            </w:r>
            <w:r w:rsidR="0007775D">
              <w:rPr>
                <w:rFonts w:cs="Arial"/>
                <w:b/>
                <w:bCs/>
              </w:rPr>
              <w:t xml:space="preserve">  </w:t>
            </w:r>
          </w:p>
        </w:tc>
        <w:tc>
          <w:tcPr>
            <w:tcW w:w="3418" w:type="dxa"/>
            <w:gridSpan w:val="2"/>
          </w:tcPr>
          <w:p w14:paraId="5DCA20EF" w14:textId="27EB057F" w:rsidR="0007775D" w:rsidRDefault="00B51E64" w:rsidP="00B51E64">
            <w:pPr>
              <w:rPr>
                <w:rFonts w:cs="Arial"/>
              </w:rPr>
            </w:pPr>
            <w:r>
              <w:rPr>
                <w:rFonts w:cs="Arial"/>
              </w:rPr>
              <w:t>Mat time.</w:t>
            </w:r>
          </w:p>
        </w:tc>
        <w:tc>
          <w:tcPr>
            <w:tcW w:w="7513" w:type="dxa"/>
          </w:tcPr>
          <w:p w14:paraId="1FC90D8D" w14:textId="3284DB95" w:rsidR="00B51E64" w:rsidRPr="009A04DC" w:rsidRDefault="0007775D" w:rsidP="0007775D">
            <w:pPr>
              <w:rPr>
                <w:rFonts w:cs="Arial"/>
                <w:color w:val="FF0000"/>
              </w:rPr>
            </w:pPr>
            <w:r w:rsidRPr="009A04DC">
              <w:rPr>
                <w:rFonts w:cs="Arial"/>
                <w:color w:val="FF0000"/>
              </w:rPr>
              <w:t>Orga</w:t>
            </w:r>
            <w:r w:rsidR="0094124F" w:rsidRPr="009A04DC">
              <w:rPr>
                <w:rFonts w:cs="Arial"/>
                <w:color w:val="FF0000"/>
              </w:rPr>
              <w:t>nising one bottom to one bug, separating and distancing children.</w:t>
            </w:r>
          </w:p>
          <w:p w14:paraId="2E5E5621" w14:textId="53DFF0B0" w:rsidR="0007775D" w:rsidRPr="00151E6B" w:rsidRDefault="0094124F" w:rsidP="0007775D">
            <w:pPr>
              <w:rPr>
                <w:rFonts w:cs="Arial"/>
              </w:rPr>
            </w:pPr>
            <w:r w:rsidRPr="009A04DC">
              <w:rPr>
                <w:rFonts w:cs="Arial"/>
                <w:color w:val="FF0000"/>
              </w:rPr>
              <w:t>All facing forwards.</w:t>
            </w:r>
          </w:p>
        </w:tc>
        <w:tc>
          <w:tcPr>
            <w:tcW w:w="2409" w:type="dxa"/>
          </w:tcPr>
          <w:p w14:paraId="741AF9A4" w14:textId="77777777" w:rsidR="0007775D" w:rsidRPr="00151E6B" w:rsidRDefault="0007775D" w:rsidP="0007775D">
            <w:pPr>
              <w:rPr>
                <w:rFonts w:cs="Arial"/>
              </w:rPr>
            </w:pPr>
          </w:p>
        </w:tc>
      </w:tr>
      <w:tr w:rsidR="0007775D" w:rsidRPr="00151E6B" w14:paraId="6DBB83F6" w14:textId="77777777" w:rsidTr="008F2F73">
        <w:tc>
          <w:tcPr>
            <w:tcW w:w="1964" w:type="dxa"/>
          </w:tcPr>
          <w:p w14:paraId="6B9E52CC" w14:textId="77777777" w:rsidR="0007775D" w:rsidRDefault="0007775D" w:rsidP="0007775D">
            <w:pPr>
              <w:rPr>
                <w:rFonts w:cs="Arial"/>
                <w:b/>
                <w:bCs/>
              </w:rPr>
            </w:pPr>
            <w:r>
              <w:rPr>
                <w:rFonts w:cs="Arial"/>
                <w:b/>
                <w:bCs/>
              </w:rPr>
              <w:t>Snack and lunch time</w:t>
            </w:r>
          </w:p>
          <w:p w14:paraId="0932030D" w14:textId="7D6B0DA6" w:rsidR="001B1B07" w:rsidRDefault="001B1B07" w:rsidP="001B1B07">
            <w:pPr>
              <w:rPr>
                <w:rFonts w:cs="Arial"/>
                <w:b/>
                <w:bCs/>
              </w:rPr>
            </w:pPr>
            <w:r>
              <w:rPr>
                <w:rFonts w:cs="Arial"/>
                <w:b/>
                <w:bCs/>
              </w:rPr>
              <w:t>Risk High</w:t>
            </w:r>
          </w:p>
          <w:p w14:paraId="5EABCEBB" w14:textId="77777777" w:rsidR="001B1B07" w:rsidRDefault="001B1B07" w:rsidP="001B1B07">
            <w:pPr>
              <w:rPr>
                <w:rFonts w:cs="Arial"/>
                <w:b/>
                <w:bCs/>
              </w:rPr>
            </w:pPr>
          </w:p>
          <w:p w14:paraId="3959AB32" w14:textId="47ABD1FD" w:rsidR="001B1B07" w:rsidRDefault="001B1B07" w:rsidP="001B1B07">
            <w:pPr>
              <w:rPr>
                <w:rFonts w:cs="Arial"/>
                <w:b/>
                <w:bCs/>
              </w:rPr>
            </w:pPr>
          </w:p>
        </w:tc>
        <w:tc>
          <w:tcPr>
            <w:tcW w:w="3418" w:type="dxa"/>
            <w:gridSpan w:val="2"/>
          </w:tcPr>
          <w:p w14:paraId="00AE785C" w14:textId="7E3EAFE6" w:rsidR="0007775D" w:rsidRDefault="0007775D" w:rsidP="0007775D">
            <w:pPr>
              <w:rPr>
                <w:rFonts w:cs="Arial"/>
              </w:rPr>
            </w:pPr>
            <w:r>
              <w:rPr>
                <w:rFonts w:cs="Arial"/>
              </w:rPr>
              <w:t>Space between children (not 2m) but enough to discourage child sharing</w:t>
            </w:r>
            <w:r w:rsidR="00B51E64">
              <w:rPr>
                <w:rFonts w:cs="Arial"/>
              </w:rPr>
              <w:t>.</w:t>
            </w:r>
          </w:p>
          <w:p w14:paraId="13B13815" w14:textId="10C1287E" w:rsidR="0007775D" w:rsidRDefault="0007775D" w:rsidP="0007775D">
            <w:pPr>
              <w:rPr>
                <w:rFonts w:cs="Arial"/>
              </w:rPr>
            </w:pPr>
          </w:p>
          <w:p w14:paraId="5D3B195A" w14:textId="3F4878A6" w:rsidR="0007775D" w:rsidRDefault="0007775D" w:rsidP="0007775D">
            <w:pPr>
              <w:rPr>
                <w:rFonts w:cs="Arial"/>
              </w:rPr>
            </w:pPr>
          </w:p>
          <w:p w14:paraId="5A4941CF" w14:textId="476E834E" w:rsidR="0007775D" w:rsidRDefault="0007775D" w:rsidP="0007775D">
            <w:pPr>
              <w:rPr>
                <w:rFonts w:cs="Arial"/>
              </w:rPr>
            </w:pPr>
          </w:p>
          <w:p w14:paraId="75B030C2" w14:textId="034B7220" w:rsidR="0007775D" w:rsidRDefault="0007775D" w:rsidP="0007775D">
            <w:pPr>
              <w:rPr>
                <w:rFonts w:cs="Arial"/>
              </w:rPr>
            </w:pPr>
          </w:p>
          <w:p w14:paraId="0065DB9E" w14:textId="5EA6F366" w:rsidR="0007775D" w:rsidRDefault="0007775D" w:rsidP="0007775D">
            <w:pPr>
              <w:rPr>
                <w:rFonts w:cs="Arial"/>
              </w:rPr>
            </w:pPr>
          </w:p>
          <w:p w14:paraId="45D466F7" w14:textId="007EF64A" w:rsidR="0007775D" w:rsidRDefault="0007775D" w:rsidP="0007775D">
            <w:pPr>
              <w:rPr>
                <w:rFonts w:cs="Arial"/>
              </w:rPr>
            </w:pPr>
          </w:p>
          <w:p w14:paraId="4009701C" w14:textId="404C0CBB" w:rsidR="0007775D" w:rsidRDefault="0007775D" w:rsidP="0007775D">
            <w:pPr>
              <w:rPr>
                <w:rFonts w:cs="Arial"/>
              </w:rPr>
            </w:pPr>
          </w:p>
        </w:tc>
        <w:tc>
          <w:tcPr>
            <w:tcW w:w="7513" w:type="dxa"/>
          </w:tcPr>
          <w:p w14:paraId="22AFD720" w14:textId="77777777" w:rsidR="0007775D" w:rsidRPr="004536D6" w:rsidRDefault="0007775D" w:rsidP="0007775D">
            <w:pPr>
              <w:rPr>
                <w:rFonts w:cs="Arial"/>
                <w:b/>
                <w:bCs/>
              </w:rPr>
            </w:pPr>
            <w:r w:rsidRPr="004536D6">
              <w:rPr>
                <w:rFonts w:cs="Arial"/>
                <w:b/>
                <w:bCs/>
              </w:rPr>
              <w:t>Things to consider:</w:t>
            </w:r>
          </w:p>
          <w:p w14:paraId="001002BD" w14:textId="45EF17CB" w:rsidR="0007775D" w:rsidRPr="009A04DC" w:rsidRDefault="0007775D" w:rsidP="0007775D">
            <w:pPr>
              <w:rPr>
                <w:rFonts w:cs="Arial"/>
                <w:color w:val="FF0000"/>
              </w:rPr>
            </w:pPr>
            <w:r w:rsidRPr="009A04DC">
              <w:rPr>
                <w:rFonts w:cs="Arial"/>
                <w:color w:val="FF0000"/>
              </w:rPr>
              <w:t>Preparation of snack</w:t>
            </w:r>
            <w:r w:rsidR="00B51E64" w:rsidRPr="009A04DC">
              <w:rPr>
                <w:rFonts w:cs="Arial"/>
                <w:color w:val="FF0000"/>
              </w:rPr>
              <w:t>, by adult in kitchen area.</w:t>
            </w:r>
            <w:r w:rsidRPr="009A04DC">
              <w:rPr>
                <w:rFonts w:cs="Arial"/>
                <w:color w:val="FF0000"/>
              </w:rPr>
              <w:t xml:space="preserve"> </w:t>
            </w:r>
          </w:p>
          <w:p w14:paraId="451EBEEF" w14:textId="510450B5" w:rsidR="0007775D" w:rsidRPr="00151E6B" w:rsidRDefault="00B51E64" w:rsidP="001B1B07">
            <w:pPr>
              <w:rPr>
                <w:rFonts w:cs="Arial"/>
              </w:rPr>
            </w:pPr>
            <w:r w:rsidRPr="009A04DC">
              <w:rPr>
                <w:rFonts w:cs="Arial"/>
                <w:color w:val="FF0000"/>
              </w:rPr>
              <w:t>Lunches to come in plastic boxes easily wiped down at start of session. Stored together in kitchen once cleaned.</w:t>
            </w:r>
            <w:r w:rsidR="004F2CB7" w:rsidRPr="009A04DC">
              <w:rPr>
                <w:rFonts w:cs="Arial"/>
                <w:color w:val="FF0000"/>
              </w:rPr>
              <w:t xml:space="preserve"> C</w:t>
            </w:r>
            <w:r w:rsidR="0007775D" w:rsidRPr="009A04DC">
              <w:rPr>
                <w:rFonts w:cs="Arial"/>
                <w:color w:val="FF0000"/>
              </w:rPr>
              <w:t xml:space="preserve">hildren have own designated area for coats, </w:t>
            </w:r>
            <w:r w:rsidRPr="009A04DC">
              <w:rPr>
                <w:rFonts w:cs="Arial"/>
                <w:color w:val="FF0000"/>
              </w:rPr>
              <w:t>and bag to be wiped down on entry by staff gloved.</w:t>
            </w:r>
            <w:r w:rsidR="0094124F" w:rsidRPr="009A04DC">
              <w:rPr>
                <w:rFonts w:cs="Arial"/>
                <w:color w:val="FF0000"/>
              </w:rPr>
              <w:t xml:space="preserve"> Bags remain in setting.</w:t>
            </w:r>
          </w:p>
        </w:tc>
        <w:tc>
          <w:tcPr>
            <w:tcW w:w="2409" w:type="dxa"/>
          </w:tcPr>
          <w:p w14:paraId="478FABB8" w14:textId="52FE84A9" w:rsidR="0007775D" w:rsidRPr="00151E6B" w:rsidRDefault="00B51E64" w:rsidP="0007775D">
            <w:pPr>
              <w:rPr>
                <w:rFonts w:cs="Arial"/>
              </w:rPr>
            </w:pPr>
            <w:r>
              <w:rPr>
                <w:rFonts w:cs="Arial"/>
              </w:rPr>
              <w:t>Inform parents.</w:t>
            </w:r>
          </w:p>
        </w:tc>
      </w:tr>
      <w:tr w:rsidR="0007775D" w:rsidRPr="00151E6B" w14:paraId="15B28F0B" w14:textId="77777777" w:rsidTr="008F2F73">
        <w:tc>
          <w:tcPr>
            <w:tcW w:w="1964" w:type="dxa"/>
          </w:tcPr>
          <w:p w14:paraId="223112E4" w14:textId="69769497" w:rsidR="0007775D" w:rsidRDefault="0007775D" w:rsidP="0007775D">
            <w:pPr>
              <w:rPr>
                <w:rFonts w:cs="Arial"/>
                <w:b/>
                <w:bCs/>
              </w:rPr>
            </w:pPr>
            <w:r>
              <w:rPr>
                <w:rFonts w:cs="Arial"/>
                <w:b/>
                <w:bCs/>
              </w:rPr>
              <w:t>Drinks</w:t>
            </w:r>
          </w:p>
          <w:p w14:paraId="4A1D84A5" w14:textId="77777777" w:rsidR="001B1B07" w:rsidRDefault="001B1B07" w:rsidP="0007775D">
            <w:pPr>
              <w:rPr>
                <w:rFonts w:cs="Arial"/>
                <w:b/>
                <w:bCs/>
              </w:rPr>
            </w:pPr>
            <w:r>
              <w:rPr>
                <w:rFonts w:cs="Arial"/>
                <w:b/>
                <w:bCs/>
              </w:rPr>
              <w:t>Risk Low</w:t>
            </w:r>
          </w:p>
          <w:p w14:paraId="7D63B52D" w14:textId="77777777" w:rsidR="001B1B07" w:rsidRDefault="001B1B07" w:rsidP="0007775D">
            <w:pPr>
              <w:rPr>
                <w:rFonts w:cs="Arial"/>
                <w:b/>
                <w:bCs/>
              </w:rPr>
            </w:pPr>
          </w:p>
          <w:p w14:paraId="70AA2EDB" w14:textId="25A3AA9B" w:rsidR="001B1B07" w:rsidRDefault="001B1B07" w:rsidP="0007775D">
            <w:pPr>
              <w:rPr>
                <w:rFonts w:cs="Arial"/>
                <w:b/>
                <w:bCs/>
              </w:rPr>
            </w:pPr>
          </w:p>
        </w:tc>
        <w:tc>
          <w:tcPr>
            <w:tcW w:w="3418" w:type="dxa"/>
            <w:gridSpan w:val="2"/>
          </w:tcPr>
          <w:p w14:paraId="2876A440" w14:textId="77777777" w:rsidR="0007775D" w:rsidRDefault="0007775D" w:rsidP="00B51E64">
            <w:pPr>
              <w:rPr>
                <w:rFonts w:cs="Arial"/>
              </w:rPr>
            </w:pPr>
            <w:r>
              <w:rPr>
                <w:rFonts w:cs="Arial"/>
              </w:rPr>
              <w:t>Cease</w:t>
            </w:r>
            <w:r w:rsidR="00437AC4">
              <w:rPr>
                <w:rFonts w:cs="Arial"/>
              </w:rPr>
              <w:t xml:space="preserve"> use</w:t>
            </w:r>
            <w:r w:rsidR="00B51E64">
              <w:rPr>
                <w:rFonts w:cs="Arial"/>
              </w:rPr>
              <w:t xml:space="preserve"> of shared cups in class.</w:t>
            </w:r>
          </w:p>
          <w:p w14:paraId="6A87F92C" w14:textId="77777777" w:rsidR="00E32190" w:rsidRDefault="00E32190" w:rsidP="00B51E64">
            <w:pPr>
              <w:rPr>
                <w:rFonts w:cs="Arial"/>
              </w:rPr>
            </w:pPr>
          </w:p>
          <w:p w14:paraId="7D6F0996" w14:textId="77777777" w:rsidR="00E32190" w:rsidRDefault="00E32190" w:rsidP="00B51E64">
            <w:pPr>
              <w:rPr>
                <w:rFonts w:cs="Arial"/>
              </w:rPr>
            </w:pPr>
          </w:p>
          <w:p w14:paraId="27CFC252" w14:textId="77777777" w:rsidR="00E32190" w:rsidRDefault="00E32190" w:rsidP="00B51E64">
            <w:pPr>
              <w:rPr>
                <w:rFonts w:cs="Arial"/>
              </w:rPr>
            </w:pPr>
          </w:p>
          <w:p w14:paraId="4BD46F4C" w14:textId="24DE60F0" w:rsidR="00E32190" w:rsidRDefault="00E32190" w:rsidP="00B51E64">
            <w:pPr>
              <w:rPr>
                <w:rFonts w:cs="Arial"/>
              </w:rPr>
            </w:pPr>
          </w:p>
        </w:tc>
        <w:tc>
          <w:tcPr>
            <w:tcW w:w="7513" w:type="dxa"/>
          </w:tcPr>
          <w:p w14:paraId="3F0462BE" w14:textId="79D63062" w:rsidR="0007775D" w:rsidRPr="009A04DC" w:rsidRDefault="0007775D" w:rsidP="0007775D">
            <w:pPr>
              <w:rPr>
                <w:rFonts w:cs="Arial"/>
                <w:color w:val="FF0000"/>
              </w:rPr>
            </w:pPr>
            <w:r w:rsidRPr="009A04DC">
              <w:rPr>
                <w:rFonts w:cs="Arial"/>
                <w:color w:val="FF0000"/>
              </w:rPr>
              <w:t>Children provide own drinking bottles (clearly marked)</w:t>
            </w:r>
            <w:r w:rsidR="00B51E64" w:rsidRPr="009A04DC">
              <w:rPr>
                <w:rFonts w:cs="Arial"/>
                <w:color w:val="FF0000"/>
              </w:rPr>
              <w:t>.</w:t>
            </w:r>
          </w:p>
          <w:p w14:paraId="4838F421" w14:textId="63DA1014" w:rsidR="001B1B07" w:rsidRDefault="001B1B07" w:rsidP="0007775D">
            <w:pPr>
              <w:rPr>
                <w:rFonts w:cs="Arial"/>
                <w:color w:val="FF0000"/>
              </w:rPr>
            </w:pPr>
            <w:r w:rsidRPr="009A04DC">
              <w:rPr>
                <w:rFonts w:cs="Arial"/>
                <w:color w:val="FF0000"/>
              </w:rPr>
              <w:t>Juice bottles cleaned on entry.</w:t>
            </w:r>
          </w:p>
          <w:p w14:paraId="5D4A3247" w14:textId="447D96FB" w:rsidR="009A04DC" w:rsidRPr="009A04DC" w:rsidRDefault="009A04DC" w:rsidP="0007775D">
            <w:pPr>
              <w:rPr>
                <w:rFonts w:cs="Arial"/>
                <w:color w:val="FF0000"/>
              </w:rPr>
            </w:pPr>
            <w:r>
              <w:rPr>
                <w:rFonts w:cs="Arial"/>
                <w:color w:val="FF0000"/>
              </w:rPr>
              <w:t>Juice bottles monitored by adults.</w:t>
            </w:r>
          </w:p>
          <w:p w14:paraId="2FBE8FDA" w14:textId="0239AE09" w:rsidR="0007775D" w:rsidRPr="00151E6B" w:rsidRDefault="0007775D" w:rsidP="0007775D">
            <w:pPr>
              <w:rPr>
                <w:rFonts w:cs="Arial"/>
              </w:rPr>
            </w:pPr>
          </w:p>
        </w:tc>
        <w:tc>
          <w:tcPr>
            <w:tcW w:w="2409" w:type="dxa"/>
          </w:tcPr>
          <w:p w14:paraId="3CA15E7C" w14:textId="77777777" w:rsidR="0007775D" w:rsidRPr="00151E6B" w:rsidRDefault="0007775D" w:rsidP="0007775D">
            <w:pPr>
              <w:rPr>
                <w:rFonts w:cs="Arial"/>
              </w:rPr>
            </w:pPr>
          </w:p>
        </w:tc>
      </w:tr>
      <w:tr w:rsidR="00532C30" w14:paraId="5ECB8DF5" w14:textId="77777777" w:rsidTr="008F2F73">
        <w:tc>
          <w:tcPr>
            <w:tcW w:w="5382" w:type="dxa"/>
            <w:gridSpan w:val="3"/>
          </w:tcPr>
          <w:p w14:paraId="276D536E" w14:textId="290B2ABF" w:rsidR="00532C30" w:rsidRPr="002B7C7E" w:rsidRDefault="00532C30" w:rsidP="00B51E64">
            <w:pPr>
              <w:rPr>
                <w:rFonts w:cs="Arial"/>
                <w:b/>
                <w:bCs/>
              </w:rPr>
            </w:pPr>
            <w:r w:rsidRPr="002B7C7E">
              <w:rPr>
                <w:rFonts w:cs="Arial"/>
                <w:b/>
                <w:bCs/>
              </w:rPr>
              <w:t>Control Measures (reducing the risk)</w:t>
            </w:r>
            <w:r>
              <w:rPr>
                <w:rFonts w:cs="Arial"/>
                <w:b/>
                <w:bCs/>
              </w:rPr>
              <w:t xml:space="preserve"> </w:t>
            </w:r>
          </w:p>
        </w:tc>
        <w:tc>
          <w:tcPr>
            <w:tcW w:w="7513" w:type="dxa"/>
          </w:tcPr>
          <w:p w14:paraId="28266619" w14:textId="1A5B5688" w:rsidR="00532C30" w:rsidRPr="002F2C35" w:rsidRDefault="00532C30" w:rsidP="00B51E64">
            <w:pPr>
              <w:rPr>
                <w:rFonts w:cs="Arial"/>
                <w:b/>
                <w:bCs/>
              </w:rPr>
            </w:pPr>
          </w:p>
        </w:tc>
        <w:tc>
          <w:tcPr>
            <w:tcW w:w="2409" w:type="dxa"/>
          </w:tcPr>
          <w:p w14:paraId="64279D54" w14:textId="3D134CD0" w:rsidR="00532C30" w:rsidRDefault="00532C30" w:rsidP="002B635A">
            <w:pPr>
              <w:rPr>
                <w:rFonts w:cs="Arial"/>
              </w:rPr>
            </w:pPr>
          </w:p>
        </w:tc>
      </w:tr>
      <w:tr w:rsidR="003D77B8" w:rsidRPr="00151E6B" w14:paraId="738043DA" w14:textId="77777777" w:rsidTr="008F2F73">
        <w:tc>
          <w:tcPr>
            <w:tcW w:w="1964" w:type="dxa"/>
            <w:shd w:val="clear" w:color="auto" w:fill="D9E2F3" w:themeFill="accent1" w:themeFillTint="33"/>
          </w:tcPr>
          <w:p w14:paraId="01447FD2" w14:textId="77777777" w:rsidR="003D77B8" w:rsidRDefault="003D77B8" w:rsidP="002B635A">
            <w:pPr>
              <w:rPr>
                <w:rFonts w:cs="Arial"/>
                <w:b/>
                <w:bCs/>
              </w:rPr>
            </w:pPr>
            <w:r w:rsidRPr="002F2C35">
              <w:rPr>
                <w:rFonts w:cs="Arial"/>
                <w:b/>
                <w:bCs/>
              </w:rPr>
              <w:t>Hazard</w:t>
            </w:r>
          </w:p>
        </w:tc>
        <w:tc>
          <w:tcPr>
            <w:tcW w:w="3418" w:type="dxa"/>
            <w:gridSpan w:val="2"/>
            <w:shd w:val="clear" w:color="auto" w:fill="D9E2F3" w:themeFill="accent1" w:themeFillTint="33"/>
          </w:tcPr>
          <w:p w14:paraId="0B19A19A" w14:textId="77777777" w:rsidR="00E32190" w:rsidRPr="00E32190" w:rsidRDefault="00E32190" w:rsidP="002B635A">
            <w:pPr>
              <w:rPr>
                <w:rFonts w:cs="Arial"/>
                <w:b/>
              </w:rPr>
            </w:pPr>
            <w:r w:rsidRPr="00E32190">
              <w:rPr>
                <w:rFonts w:cs="Arial"/>
                <w:b/>
              </w:rPr>
              <w:t>Risk = cross contamination</w:t>
            </w:r>
          </w:p>
          <w:p w14:paraId="3BE84BB1" w14:textId="5978D1E8" w:rsidR="003D77B8" w:rsidRPr="00E32190" w:rsidRDefault="0087025D" w:rsidP="002B635A">
            <w:pPr>
              <w:rPr>
                <w:rFonts w:cs="Arial"/>
                <w:b/>
              </w:rPr>
            </w:pPr>
            <w:r w:rsidRPr="00E32190">
              <w:rPr>
                <w:rFonts w:cs="Arial"/>
                <w:b/>
              </w:rPr>
              <w:t xml:space="preserve">Storage of medication </w:t>
            </w:r>
          </w:p>
        </w:tc>
        <w:tc>
          <w:tcPr>
            <w:tcW w:w="7513" w:type="dxa"/>
            <w:shd w:val="clear" w:color="auto" w:fill="D9E2F3" w:themeFill="accent1" w:themeFillTint="33"/>
          </w:tcPr>
          <w:p w14:paraId="59ACAC2D" w14:textId="2A6E0314" w:rsidR="003D77B8" w:rsidRPr="00151E6B" w:rsidRDefault="00E32190" w:rsidP="002B635A">
            <w:pPr>
              <w:rPr>
                <w:rFonts w:cs="Arial"/>
              </w:rPr>
            </w:pPr>
            <w:r>
              <w:rPr>
                <w:rFonts w:cs="Arial"/>
                <w:b/>
                <w:bCs/>
              </w:rPr>
              <w:t>Actions</w:t>
            </w:r>
          </w:p>
        </w:tc>
        <w:tc>
          <w:tcPr>
            <w:tcW w:w="2409" w:type="dxa"/>
            <w:shd w:val="clear" w:color="auto" w:fill="D9E2F3" w:themeFill="accent1" w:themeFillTint="33"/>
          </w:tcPr>
          <w:p w14:paraId="50562EB6" w14:textId="17079E94" w:rsidR="003D77B8" w:rsidRPr="00E32190" w:rsidRDefault="00E32190" w:rsidP="002B635A">
            <w:pPr>
              <w:rPr>
                <w:rFonts w:cs="Arial"/>
                <w:b/>
              </w:rPr>
            </w:pPr>
            <w:r w:rsidRPr="00E32190">
              <w:rPr>
                <w:rFonts w:cs="Arial"/>
                <w:b/>
              </w:rPr>
              <w:t>Communication</w:t>
            </w:r>
          </w:p>
          <w:p w14:paraId="154AD955" w14:textId="77777777" w:rsidR="003D77B8" w:rsidRPr="00E32190" w:rsidRDefault="003D77B8" w:rsidP="002B635A">
            <w:pPr>
              <w:rPr>
                <w:rFonts w:cs="Arial"/>
                <w:b/>
              </w:rPr>
            </w:pPr>
          </w:p>
        </w:tc>
      </w:tr>
      <w:tr w:rsidR="003D77B8" w:rsidRPr="00151E6B" w14:paraId="5126F772" w14:textId="77777777" w:rsidTr="008F2F73">
        <w:tc>
          <w:tcPr>
            <w:tcW w:w="1964" w:type="dxa"/>
          </w:tcPr>
          <w:p w14:paraId="5995CE4D" w14:textId="71594F22" w:rsidR="003D77B8" w:rsidRDefault="0087025D" w:rsidP="0007775D">
            <w:pPr>
              <w:rPr>
                <w:rFonts w:cs="Arial"/>
                <w:b/>
                <w:bCs/>
              </w:rPr>
            </w:pPr>
            <w:r>
              <w:rPr>
                <w:rFonts w:cs="Arial"/>
                <w:b/>
                <w:bCs/>
              </w:rPr>
              <w:t xml:space="preserve">Medication </w:t>
            </w:r>
          </w:p>
        </w:tc>
        <w:tc>
          <w:tcPr>
            <w:tcW w:w="3418" w:type="dxa"/>
            <w:gridSpan w:val="2"/>
          </w:tcPr>
          <w:p w14:paraId="6318499F" w14:textId="6271AFBE" w:rsidR="003D77B8" w:rsidRDefault="0005381A" w:rsidP="0007775D">
            <w:pPr>
              <w:rPr>
                <w:rFonts w:cs="Arial"/>
              </w:rPr>
            </w:pPr>
            <w:r>
              <w:rPr>
                <w:rFonts w:cs="Arial"/>
              </w:rPr>
              <w:t>All medication put into a</w:t>
            </w:r>
            <w:r w:rsidR="00BC655D">
              <w:rPr>
                <w:rFonts w:cs="Arial"/>
              </w:rPr>
              <w:t>n</w:t>
            </w:r>
            <w:r>
              <w:rPr>
                <w:rFonts w:cs="Arial"/>
              </w:rPr>
              <w:t xml:space="preserve"> </w:t>
            </w:r>
            <w:r w:rsidR="006C64DC">
              <w:rPr>
                <w:rFonts w:cs="Arial"/>
              </w:rPr>
              <w:t>individual container</w:t>
            </w:r>
            <w:r w:rsidR="0065609D">
              <w:rPr>
                <w:rFonts w:cs="Arial"/>
              </w:rPr>
              <w:t xml:space="preserve">, then into </w:t>
            </w:r>
            <w:r w:rsidR="00532C30">
              <w:rPr>
                <w:rFonts w:cs="Arial"/>
              </w:rPr>
              <w:t>s</w:t>
            </w:r>
            <w:r w:rsidR="00624A02">
              <w:rPr>
                <w:rFonts w:cs="Arial"/>
              </w:rPr>
              <w:t xml:space="preserve">torage container to stop cross contamination.  </w:t>
            </w:r>
          </w:p>
        </w:tc>
        <w:tc>
          <w:tcPr>
            <w:tcW w:w="7513" w:type="dxa"/>
          </w:tcPr>
          <w:p w14:paraId="5A61AEC1" w14:textId="17BD7F0D" w:rsidR="003D77B8" w:rsidRPr="00EC1355" w:rsidRDefault="00624A02" w:rsidP="0007775D">
            <w:pPr>
              <w:rPr>
                <w:rFonts w:cs="Arial"/>
                <w:b/>
                <w:bCs/>
              </w:rPr>
            </w:pPr>
            <w:r w:rsidRPr="00EC1355">
              <w:rPr>
                <w:rFonts w:cs="Arial"/>
                <w:b/>
                <w:bCs/>
              </w:rPr>
              <w:t>Things to consider:</w:t>
            </w:r>
          </w:p>
          <w:p w14:paraId="39BFA739" w14:textId="499053DB" w:rsidR="004F443C" w:rsidRPr="009A04DC" w:rsidRDefault="00B51E64" w:rsidP="00B51E64">
            <w:pPr>
              <w:rPr>
                <w:rFonts w:cs="Arial"/>
                <w:color w:val="FF0000"/>
              </w:rPr>
            </w:pPr>
            <w:r w:rsidRPr="009A04DC">
              <w:rPr>
                <w:rFonts w:cs="Arial"/>
                <w:color w:val="FF0000"/>
              </w:rPr>
              <w:t>I</w:t>
            </w:r>
            <w:r w:rsidR="0065609D" w:rsidRPr="009A04DC">
              <w:rPr>
                <w:rFonts w:cs="Arial"/>
                <w:color w:val="FF0000"/>
              </w:rPr>
              <w:t xml:space="preserve">ndividual </w:t>
            </w:r>
            <w:r w:rsidRPr="009A04DC">
              <w:rPr>
                <w:rFonts w:cs="Arial"/>
                <w:color w:val="FF0000"/>
              </w:rPr>
              <w:t>medication is going to be stored in</w:t>
            </w:r>
            <w:r w:rsidR="0065609D" w:rsidRPr="009A04DC">
              <w:rPr>
                <w:rFonts w:cs="Arial"/>
                <w:color w:val="FF0000"/>
              </w:rPr>
              <w:t xml:space="preserve"> plastic containers</w:t>
            </w:r>
            <w:r w:rsidRPr="009A04DC">
              <w:rPr>
                <w:rFonts w:cs="Arial"/>
                <w:color w:val="FF0000"/>
              </w:rPr>
              <w:t xml:space="preserve"> labelled with child’s name</w:t>
            </w:r>
            <w:r w:rsidR="00EC1355" w:rsidRPr="009A04DC">
              <w:rPr>
                <w:rFonts w:cs="Arial"/>
                <w:color w:val="FF0000"/>
              </w:rPr>
              <w:t>.</w:t>
            </w:r>
            <w:r w:rsidRPr="009A04DC">
              <w:rPr>
                <w:rFonts w:cs="Arial"/>
                <w:color w:val="FF0000"/>
              </w:rPr>
              <w:t xml:space="preserve"> </w:t>
            </w:r>
          </w:p>
          <w:p w14:paraId="035BB884" w14:textId="7C6B9EB8" w:rsidR="00F60947" w:rsidRPr="009A04DC" w:rsidRDefault="00F60947" w:rsidP="0007775D">
            <w:pPr>
              <w:rPr>
                <w:rFonts w:cs="Arial"/>
                <w:color w:val="FF0000"/>
              </w:rPr>
            </w:pPr>
            <w:r w:rsidRPr="009A04DC">
              <w:rPr>
                <w:rFonts w:cs="Arial"/>
                <w:color w:val="FF0000"/>
              </w:rPr>
              <w:t>Everything is cleane</w:t>
            </w:r>
            <w:r w:rsidR="00DF59B4" w:rsidRPr="009A04DC">
              <w:rPr>
                <w:rFonts w:cs="Arial"/>
                <w:color w:val="FF0000"/>
              </w:rPr>
              <w:t>d</w:t>
            </w:r>
            <w:r w:rsidRPr="009A04DC">
              <w:rPr>
                <w:rFonts w:cs="Arial"/>
                <w:color w:val="FF0000"/>
              </w:rPr>
              <w:t xml:space="preserve"> </w:t>
            </w:r>
            <w:r w:rsidR="00B51E64" w:rsidRPr="009A04DC">
              <w:rPr>
                <w:rFonts w:cs="Arial"/>
                <w:color w:val="FF0000"/>
              </w:rPr>
              <w:t xml:space="preserve">on entry and </w:t>
            </w:r>
            <w:r w:rsidRPr="009A04DC">
              <w:rPr>
                <w:rFonts w:cs="Arial"/>
                <w:color w:val="FF0000"/>
              </w:rPr>
              <w:t>after use</w:t>
            </w:r>
            <w:r w:rsidR="00B51E64" w:rsidRPr="009A04DC">
              <w:rPr>
                <w:rFonts w:cs="Arial"/>
                <w:color w:val="FF0000"/>
              </w:rPr>
              <w:t>.</w:t>
            </w:r>
          </w:p>
          <w:p w14:paraId="6DF3BF9A" w14:textId="77777777" w:rsidR="00532C30" w:rsidRPr="009A04DC" w:rsidRDefault="00B51E64" w:rsidP="00B51E64">
            <w:pPr>
              <w:rPr>
                <w:rFonts w:cs="Arial"/>
                <w:color w:val="FF0000"/>
              </w:rPr>
            </w:pPr>
            <w:r w:rsidRPr="009A04DC">
              <w:rPr>
                <w:rFonts w:cs="Arial"/>
                <w:color w:val="FF0000"/>
              </w:rPr>
              <w:t>M</w:t>
            </w:r>
            <w:r w:rsidR="00F60947" w:rsidRPr="009A04DC">
              <w:rPr>
                <w:rFonts w:cs="Arial"/>
                <w:color w:val="FF0000"/>
              </w:rPr>
              <w:t xml:space="preserve">edication </w:t>
            </w:r>
            <w:r w:rsidRPr="009A04DC">
              <w:rPr>
                <w:rFonts w:cs="Arial"/>
                <w:color w:val="FF0000"/>
              </w:rPr>
              <w:t xml:space="preserve">will be stored in setting unless required to be </w:t>
            </w:r>
            <w:r w:rsidR="00F60947" w:rsidRPr="009A04DC">
              <w:rPr>
                <w:rFonts w:cs="Arial"/>
                <w:color w:val="FF0000"/>
              </w:rPr>
              <w:t xml:space="preserve">transferred between setting and </w:t>
            </w:r>
            <w:r w:rsidR="00CD0DDC" w:rsidRPr="009A04DC">
              <w:rPr>
                <w:rFonts w:cs="Arial"/>
                <w:color w:val="FF0000"/>
              </w:rPr>
              <w:t>parent</w:t>
            </w:r>
            <w:r w:rsidRPr="009A04DC">
              <w:rPr>
                <w:rFonts w:cs="Arial"/>
                <w:color w:val="FF0000"/>
              </w:rPr>
              <w:t>, via plastic tub.</w:t>
            </w:r>
          </w:p>
          <w:p w14:paraId="35CD36F3" w14:textId="2478B2D6" w:rsidR="001F53B3" w:rsidRDefault="003A58F8" w:rsidP="001B1B07">
            <w:pPr>
              <w:rPr>
                <w:rFonts w:cs="Arial"/>
              </w:rPr>
            </w:pPr>
            <w:r>
              <w:rPr>
                <w:rFonts w:cs="Arial"/>
                <w:color w:val="FF0000"/>
              </w:rPr>
              <w:t>Parents</w:t>
            </w:r>
            <w:r w:rsidR="008F2F73">
              <w:rPr>
                <w:rFonts w:cs="Arial"/>
                <w:color w:val="FF0000"/>
              </w:rPr>
              <w:t xml:space="preserve"> </w:t>
            </w:r>
            <w:r>
              <w:rPr>
                <w:rFonts w:cs="Arial"/>
                <w:color w:val="FF0000"/>
              </w:rPr>
              <w:t xml:space="preserve">and </w:t>
            </w:r>
            <w:r w:rsidR="008F2F73">
              <w:rPr>
                <w:rFonts w:cs="Arial"/>
                <w:color w:val="FF0000"/>
              </w:rPr>
              <w:t xml:space="preserve">carers </w:t>
            </w:r>
            <w:r w:rsidR="001F53B3" w:rsidRPr="001F53B3">
              <w:rPr>
                <w:rFonts w:cs="Arial"/>
                <w:color w:val="FF0000"/>
              </w:rPr>
              <w:t xml:space="preserve">must </w:t>
            </w:r>
            <w:r w:rsidR="001B1B07">
              <w:rPr>
                <w:rFonts w:cs="Arial"/>
                <w:color w:val="FF0000"/>
              </w:rPr>
              <w:t>inform us of all medication</w:t>
            </w:r>
            <w:r w:rsidR="001F53B3" w:rsidRPr="001F53B3">
              <w:rPr>
                <w:rFonts w:cs="Arial"/>
                <w:color w:val="FF0000"/>
              </w:rPr>
              <w:t xml:space="preserve"> child</w:t>
            </w:r>
            <w:r w:rsidR="001B1B07">
              <w:rPr>
                <w:rFonts w:cs="Arial"/>
                <w:color w:val="FF0000"/>
              </w:rPr>
              <w:t>ren are</w:t>
            </w:r>
            <w:r w:rsidR="001F53B3" w:rsidRPr="001F53B3">
              <w:rPr>
                <w:rFonts w:cs="Arial"/>
                <w:color w:val="FF0000"/>
              </w:rPr>
              <w:t xml:space="preserve"> taking prior to attendance.</w:t>
            </w:r>
          </w:p>
        </w:tc>
        <w:tc>
          <w:tcPr>
            <w:tcW w:w="2409" w:type="dxa"/>
          </w:tcPr>
          <w:p w14:paraId="1CC1C81E" w14:textId="123CF969" w:rsidR="00EC1355" w:rsidRPr="00151E6B" w:rsidRDefault="001B1B07" w:rsidP="0007775D">
            <w:pPr>
              <w:rPr>
                <w:rFonts w:cs="Arial"/>
              </w:rPr>
            </w:pPr>
            <w:r>
              <w:rPr>
                <w:rFonts w:cs="Arial"/>
              </w:rPr>
              <w:t>Telephone conversation updated policies and procedures on website.</w:t>
            </w:r>
          </w:p>
        </w:tc>
      </w:tr>
      <w:tr w:rsidR="0007775D" w:rsidRPr="00151E6B" w14:paraId="36463F06" w14:textId="77777777" w:rsidTr="008F2F73">
        <w:tc>
          <w:tcPr>
            <w:tcW w:w="1964" w:type="dxa"/>
            <w:shd w:val="clear" w:color="auto" w:fill="D9E2F3" w:themeFill="accent1" w:themeFillTint="33"/>
          </w:tcPr>
          <w:p w14:paraId="4D6E8658" w14:textId="3CF8F31A" w:rsidR="0007775D" w:rsidRDefault="0007775D" w:rsidP="0007775D">
            <w:pPr>
              <w:rPr>
                <w:rFonts w:cs="Arial"/>
                <w:b/>
                <w:bCs/>
              </w:rPr>
            </w:pPr>
            <w:r w:rsidRPr="002F2C35">
              <w:rPr>
                <w:rFonts w:cs="Arial"/>
                <w:b/>
                <w:bCs/>
              </w:rPr>
              <w:t>Hazard</w:t>
            </w:r>
          </w:p>
        </w:tc>
        <w:tc>
          <w:tcPr>
            <w:tcW w:w="3418" w:type="dxa"/>
            <w:gridSpan w:val="2"/>
            <w:shd w:val="clear" w:color="auto" w:fill="D9E2F3" w:themeFill="accent1" w:themeFillTint="33"/>
          </w:tcPr>
          <w:p w14:paraId="24E67F57" w14:textId="77777777" w:rsidR="00E32190" w:rsidRPr="00E32190" w:rsidRDefault="00E32190" w:rsidP="0007775D">
            <w:pPr>
              <w:rPr>
                <w:rFonts w:cs="Arial"/>
                <w:b/>
              </w:rPr>
            </w:pPr>
            <w:r w:rsidRPr="00E32190">
              <w:rPr>
                <w:rFonts w:cs="Arial"/>
                <w:b/>
              </w:rPr>
              <w:t>Risk = Spreading of infection</w:t>
            </w:r>
          </w:p>
          <w:p w14:paraId="2424C693" w14:textId="12B0D4F5" w:rsidR="0007775D" w:rsidRPr="00E32190" w:rsidRDefault="0007775D" w:rsidP="0007775D">
            <w:pPr>
              <w:rPr>
                <w:rFonts w:cs="Arial"/>
                <w:b/>
              </w:rPr>
            </w:pPr>
            <w:r w:rsidRPr="00E32190">
              <w:rPr>
                <w:rFonts w:cs="Arial"/>
                <w:b/>
              </w:rPr>
              <w:t xml:space="preserve">Visitors to the setting </w:t>
            </w:r>
          </w:p>
        </w:tc>
        <w:tc>
          <w:tcPr>
            <w:tcW w:w="7513" w:type="dxa"/>
            <w:shd w:val="clear" w:color="auto" w:fill="D9E2F3" w:themeFill="accent1" w:themeFillTint="33"/>
          </w:tcPr>
          <w:p w14:paraId="31E2AF66" w14:textId="5F254823" w:rsidR="0007775D" w:rsidRPr="00151E6B" w:rsidRDefault="00E32190" w:rsidP="0007775D">
            <w:pPr>
              <w:rPr>
                <w:rFonts w:cs="Arial"/>
              </w:rPr>
            </w:pPr>
            <w:r>
              <w:rPr>
                <w:rFonts w:cs="Arial"/>
                <w:b/>
                <w:bCs/>
              </w:rPr>
              <w:t>Actions</w:t>
            </w:r>
          </w:p>
        </w:tc>
        <w:tc>
          <w:tcPr>
            <w:tcW w:w="2409" w:type="dxa"/>
            <w:shd w:val="clear" w:color="auto" w:fill="D9E2F3" w:themeFill="accent1" w:themeFillTint="33"/>
          </w:tcPr>
          <w:p w14:paraId="7B618FB1" w14:textId="66362E31" w:rsidR="0007775D" w:rsidRPr="00E32190" w:rsidRDefault="00E32190" w:rsidP="0007775D">
            <w:pPr>
              <w:rPr>
                <w:rFonts w:cs="Arial"/>
                <w:b/>
              </w:rPr>
            </w:pPr>
            <w:r w:rsidRPr="00E32190">
              <w:rPr>
                <w:rFonts w:cs="Arial"/>
                <w:b/>
              </w:rPr>
              <w:t>Communication</w:t>
            </w:r>
          </w:p>
          <w:p w14:paraId="606FA628" w14:textId="77777777" w:rsidR="0007775D" w:rsidRPr="00E32190" w:rsidRDefault="0007775D" w:rsidP="0007775D">
            <w:pPr>
              <w:rPr>
                <w:rFonts w:cs="Arial"/>
                <w:b/>
              </w:rPr>
            </w:pPr>
          </w:p>
        </w:tc>
      </w:tr>
      <w:tr w:rsidR="0007775D" w:rsidRPr="00151E6B" w14:paraId="475C8461" w14:textId="77777777" w:rsidTr="008F2F73">
        <w:tc>
          <w:tcPr>
            <w:tcW w:w="1964" w:type="dxa"/>
          </w:tcPr>
          <w:p w14:paraId="0E3A495B" w14:textId="38070345" w:rsidR="0007775D" w:rsidRDefault="0007775D" w:rsidP="0007775D">
            <w:pPr>
              <w:rPr>
                <w:rFonts w:cs="Arial"/>
                <w:b/>
                <w:bCs/>
              </w:rPr>
            </w:pPr>
            <w:r>
              <w:rPr>
                <w:rFonts w:cs="Arial"/>
                <w:b/>
                <w:bCs/>
              </w:rPr>
              <w:lastRenderedPageBreak/>
              <w:t>Visitors/site users</w:t>
            </w:r>
          </w:p>
          <w:p w14:paraId="6D1CD995" w14:textId="77777777" w:rsidR="003A58F8" w:rsidRDefault="003A58F8" w:rsidP="0007775D">
            <w:pPr>
              <w:rPr>
                <w:rFonts w:cs="Arial"/>
                <w:b/>
                <w:bCs/>
              </w:rPr>
            </w:pPr>
          </w:p>
          <w:p w14:paraId="3281C8F4" w14:textId="77777777" w:rsidR="003A58F8" w:rsidRDefault="003A58F8" w:rsidP="0007775D">
            <w:pPr>
              <w:rPr>
                <w:rFonts w:cs="Arial"/>
                <w:b/>
                <w:bCs/>
              </w:rPr>
            </w:pPr>
            <w:r>
              <w:rPr>
                <w:rFonts w:cs="Arial"/>
                <w:b/>
                <w:bCs/>
              </w:rPr>
              <w:t>Risk Low</w:t>
            </w:r>
          </w:p>
          <w:p w14:paraId="0015449D" w14:textId="77777777" w:rsidR="003A58F8" w:rsidRDefault="003A58F8" w:rsidP="0007775D">
            <w:pPr>
              <w:rPr>
                <w:rFonts w:cs="Arial"/>
                <w:b/>
                <w:bCs/>
              </w:rPr>
            </w:pPr>
          </w:p>
          <w:p w14:paraId="5F7C1B0B" w14:textId="569E16D7" w:rsidR="003A58F8" w:rsidRDefault="003A58F8" w:rsidP="0007775D">
            <w:pPr>
              <w:rPr>
                <w:rFonts w:cs="Arial"/>
                <w:b/>
                <w:bCs/>
              </w:rPr>
            </w:pPr>
            <w:r>
              <w:rPr>
                <w:rFonts w:cs="Arial"/>
                <w:b/>
                <w:bCs/>
              </w:rPr>
              <w:t>Risk to staff and visitor</w:t>
            </w:r>
          </w:p>
        </w:tc>
        <w:tc>
          <w:tcPr>
            <w:tcW w:w="3418" w:type="dxa"/>
            <w:gridSpan w:val="2"/>
          </w:tcPr>
          <w:p w14:paraId="035D7A85" w14:textId="1480477D" w:rsidR="0007775D" w:rsidRDefault="0007775D" w:rsidP="0007775D">
            <w:pPr>
              <w:rPr>
                <w:rFonts w:cs="Arial"/>
              </w:rPr>
            </w:pPr>
            <w:r>
              <w:rPr>
                <w:rFonts w:cs="Arial"/>
              </w:rPr>
              <w:t>Visitors will not be allowed in the setting when children are present.</w:t>
            </w:r>
          </w:p>
          <w:p w14:paraId="184331A6" w14:textId="77777777" w:rsidR="00935294" w:rsidRDefault="00935294" w:rsidP="0007775D">
            <w:pPr>
              <w:rPr>
                <w:rFonts w:cs="Arial"/>
              </w:rPr>
            </w:pPr>
          </w:p>
          <w:p w14:paraId="6295C270" w14:textId="64D4595C" w:rsidR="000B20DF" w:rsidRDefault="000B20DF" w:rsidP="0007775D">
            <w:pPr>
              <w:rPr>
                <w:rFonts w:cs="Arial"/>
              </w:rPr>
            </w:pPr>
            <w:r>
              <w:rPr>
                <w:rFonts w:cs="Arial"/>
              </w:rPr>
              <w:t xml:space="preserve">All visitors will be </w:t>
            </w:r>
            <w:r w:rsidR="00935294">
              <w:rPr>
                <w:rFonts w:cs="Arial"/>
              </w:rPr>
              <w:t>asked</w:t>
            </w:r>
            <w:r>
              <w:rPr>
                <w:rFonts w:cs="Arial"/>
              </w:rPr>
              <w:t xml:space="preserve"> </w:t>
            </w:r>
            <w:r w:rsidR="00862A49">
              <w:rPr>
                <w:rFonts w:cs="Arial"/>
              </w:rPr>
              <w:t xml:space="preserve">to inform setting of any suspected or confirmed case </w:t>
            </w:r>
            <w:r w:rsidR="008E34BA">
              <w:rPr>
                <w:rFonts w:cs="Arial"/>
              </w:rPr>
              <w:t>by them or people they live with.</w:t>
            </w:r>
          </w:p>
          <w:p w14:paraId="41751722" w14:textId="77777777" w:rsidR="00935294" w:rsidRDefault="00935294" w:rsidP="0007775D">
            <w:pPr>
              <w:rPr>
                <w:rFonts w:cs="Arial"/>
              </w:rPr>
            </w:pPr>
          </w:p>
          <w:p w14:paraId="0EB28AF6" w14:textId="74EF2FFC" w:rsidR="00532C30" w:rsidRDefault="0007775D" w:rsidP="0007775D">
            <w:pPr>
              <w:rPr>
                <w:rFonts w:cs="Arial"/>
              </w:rPr>
            </w:pPr>
            <w:r>
              <w:rPr>
                <w:rFonts w:cs="Arial"/>
              </w:rPr>
              <w:t>Emergency repairs</w:t>
            </w:r>
            <w:r w:rsidR="00E239F0">
              <w:rPr>
                <w:rFonts w:cs="Arial"/>
              </w:rPr>
              <w:t>/</w:t>
            </w:r>
            <w:r w:rsidR="00532C30">
              <w:rPr>
                <w:rFonts w:cs="Arial"/>
              </w:rPr>
              <w:t>maintenance –</w:t>
            </w:r>
            <w:r>
              <w:rPr>
                <w:rFonts w:cs="Arial"/>
              </w:rPr>
              <w:t xml:space="preserve"> all repairs</w:t>
            </w:r>
            <w:r w:rsidR="004D3F65">
              <w:rPr>
                <w:rFonts w:cs="Arial"/>
              </w:rPr>
              <w:t>/maintenance</w:t>
            </w:r>
            <w:r>
              <w:rPr>
                <w:rFonts w:cs="Arial"/>
              </w:rPr>
              <w:t xml:space="preserve"> will be completed outside </w:t>
            </w:r>
            <w:r w:rsidR="00894A10">
              <w:rPr>
                <w:rFonts w:cs="Arial"/>
              </w:rPr>
              <w:t>operational</w:t>
            </w:r>
            <w:r>
              <w:rPr>
                <w:rFonts w:cs="Arial"/>
              </w:rPr>
              <w:t xml:space="preserve"> hours, or when no children are present</w:t>
            </w:r>
          </w:p>
          <w:p w14:paraId="3726543B" w14:textId="5D2C0A54" w:rsidR="00C10C9C" w:rsidRDefault="00C10C9C" w:rsidP="0007775D">
            <w:pPr>
              <w:rPr>
                <w:rFonts w:cs="Arial"/>
              </w:rPr>
            </w:pPr>
          </w:p>
        </w:tc>
        <w:tc>
          <w:tcPr>
            <w:tcW w:w="7513" w:type="dxa"/>
          </w:tcPr>
          <w:p w14:paraId="0BDEFE82" w14:textId="05C5BE10" w:rsidR="0007775D" w:rsidRPr="000B20DF" w:rsidRDefault="0007775D" w:rsidP="0007775D">
            <w:pPr>
              <w:rPr>
                <w:rFonts w:cs="Arial"/>
                <w:b/>
                <w:bCs/>
              </w:rPr>
            </w:pPr>
            <w:r w:rsidRPr="000B20DF">
              <w:rPr>
                <w:rFonts w:cs="Arial"/>
                <w:b/>
                <w:bCs/>
              </w:rPr>
              <w:t>Things to consider:</w:t>
            </w:r>
          </w:p>
          <w:p w14:paraId="6841044C" w14:textId="77777777" w:rsidR="009A04DC" w:rsidRPr="006E3E17" w:rsidRDefault="009A04DC" w:rsidP="0007775D">
            <w:pPr>
              <w:rPr>
                <w:rFonts w:cs="Arial"/>
                <w:highlight w:val="red"/>
              </w:rPr>
            </w:pPr>
            <w:r w:rsidRPr="006E3E17">
              <w:rPr>
                <w:rFonts w:cs="Arial"/>
                <w:highlight w:val="red"/>
              </w:rPr>
              <w:t>Follow Government guidance about visitors on site.</w:t>
            </w:r>
          </w:p>
          <w:p w14:paraId="0E19110E" w14:textId="1DB44850" w:rsidR="0007775D" w:rsidRPr="006E3E17" w:rsidRDefault="0007775D" w:rsidP="0007775D">
            <w:pPr>
              <w:rPr>
                <w:rFonts w:cs="Arial"/>
                <w:highlight w:val="red"/>
              </w:rPr>
            </w:pPr>
            <w:r w:rsidRPr="006E3E17">
              <w:rPr>
                <w:rFonts w:cs="Arial"/>
                <w:highlight w:val="red"/>
              </w:rPr>
              <w:t xml:space="preserve">Social distancing </w:t>
            </w:r>
            <w:r w:rsidR="009A04DC" w:rsidRPr="006E3E17">
              <w:rPr>
                <w:rFonts w:cs="Arial"/>
                <w:highlight w:val="red"/>
              </w:rPr>
              <w:t>masks worn inside</w:t>
            </w:r>
          </w:p>
          <w:p w14:paraId="7962C4FD" w14:textId="77777777" w:rsidR="00C10C9C" w:rsidRPr="006E3E17" w:rsidRDefault="00C10C9C" w:rsidP="0007775D">
            <w:pPr>
              <w:rPr>
                <w:rFonts w:cs="Arial"/>
                <w:highlight w:val="red"/>
              </w:rPr>
            </w:pPr>
          </w:p>
          <w:p w14:paraId="785D0630" w14:textId="01307FB1" w:rsidR="0007775D" w:rsidRPr="006E3E17" w:rsidRDefault="0007775D" w:rsidP="0007775D">
            <w:pPr>
              <w:rPr>
                <w:rFonts w:cs="Arial"/>
                <w:highlight w:val="red"/>
              </w:rPr>
            </w:pPr>
            <w:r w:rsidRPr="006E3E17">
              <w:rPr>
                <w:rFonts w:cs="Arial"/>
                <w:highlight w:val="red"/>
              </w:rPr>
              <w:t xml:space="preserve">Cleaning after visitors or site visitors.  </w:t>
            </w:r>
          </w:p>
          <w:p w14:paraId="507CCF33" w14:textId="77777777" w:rsidR="0007775D" w:rsidRPr="006E3E17" w:rsidRDefault="0007775D" w:rsidP="0007775D">
            <w:pPr>
              <w:rPr>
                <w:rFonts w:cs="Arial"/>
                <w:highlight w:val="red"/>
              </w:rPr>
            </w:pPr>
          </w:p>
          <w:p w14:paraId="2846EB46" w14:textId="77777777" w:rsidR="003A58F8" w:rsidRPr="006E3E17" w:rsidRDefault="003A58F8" w:rsidP="0007775D">
            <w:pPr>
              <w:rPr>
                <w:rFonts w:cs="Arial"/>
                <w:highlight w:val="red"/>
              </w:rPr>
            </w:pPr>
            <w:r w:rsidRPr="006E3E17">
              <w:rPr>
                <w:rFonts w:cs="Arial"/>
                <w:highlight w:val="red"/>
              </w:rPr>
              <w:t>No unscheduled appointments.</w:t>
            </w:r>
          </w:p>
          <w:p w14:paraId="43BC9779" w14:textId="77777777" w:rsidR="009A04DC" w:rsidRPr="006E3E17" w:rsidRDefault="009A04DC" w:rsidP="0007775D">
            <w:pPr>
              <w:rPr>
                <w:rFonts w:cs="Arial"/>
                <w:highlight w:val="red"/>
              </w:rPr>
            </w:pPr>
          </w:p>
          <w:p w14:paraId="547A301A" w14:textId="30E16581" w:rsidR="009A04DC" w:rsidRPr="00151E6B" w:rsidRDefault="009A04DC" w:rsidP="0007775D">
            <w:pPr>
              <w:rPr>
                <w:rFonts w:cs="Arial"/>
              </w:rPr>
            </w:pPr>
            <w:r w:rsidRPr="006E3E17">
              <w:rPr>
                <w:rFonts w:cs="Arial"/>
                <w:highlight w:val="red"/>
              </w:rPr>
              <w:t>No visitors on side bar professionals during children’s hours.</w:t>
            </w:r>
          </w:p>
        </w:tc>
        <w:tc>
          <w:tcPr>
            <w:tcW w:w="2409" w:type="dxa"/>
          </w:tcPr>
          <w:p w14:paraId="6E943906" w14:textId="017B6782" w:rsidR="0007775D" w:rsidRPr="00151E6B" w:rsidRDefault="003A58F8" w:rsidP="0007775D">
            <w:pPr>
              <w:rPr>
                <w:rFonts w:cs="Arial"/>
              </w:rPr>
            </w:pPr>
            <w:r>
              <w:rPr>
                <w:rFonts w:cs="Arial"/>
              </w:rPr>
              <w:t>Telephone conversation.</w:t>
            </w:r>
          </w:p>
        </w:tc>
      </w:tr>
      <w:tr w:rsidR="00532C30" w14:paraId="6070297C" w14:textId="77777777" w:rsidTr="008F2F73">
        <w:tc>
          <w:tcPr>
            <w:tcW w:w="5382" w:type="dxa"/>
            <w:gridSpan w:val="3"/>
          </w:tcPr>
          <w:p w14:paraId="283FD2E6" w14:textId="214EB785" w:rsidR="00532C30" w:rsidRPr="002B7C7E" w:rsidRDefault="00532C30" w:rsidP="00B51E64">
            <w:pPr>
              <w:rPr>
                <w:rFonts w:cs="Arial"/>
                <w:b/>
                <w:bCs/>
              </w:rPr>
            </w:pPr>
            <w:r w:rsidRPr="002B7C7E">
              <w:rPr>
                <w:rFonts w:cs="Arial"/>
                <w:b/>
                <w:bCs/>
              </w:rPr>
              <w:t>Control Measures (reducing the risk)</w:t>
            </w:r>
            <w:r>
              <w:rPr>
                <w:rFonts w:cs="Arial"/>
                <w:b/>
                <w:bCs/>
              </w:rPr>
              <w:t xml:space="preserve"> </w:t>
            </w:r>
          </w:p>
        </w:tc>
        <w:tc>
          <w:tcPr>
            <w:tcW w:w="7513" w:type="dxa"/>
          </w:tcPr>
          <w:p w14:paraId="338A9A7F" w14:textId="0314B72B" w:rsidR="00532C30" w:rsidRPr="002F2C35" w:rsidRDefault="00532C30" w:rsidP="00B51E64">
            <w:pPr>
              <w:rPr>
                <w:rFonts w:cs="Arial"/>
                <w:b/>
                <w:bCs/>
              </w:rPr>
            </w:pPr>
          </w:p>
        </w:tc>
        <w:tc>
          <w:tcPr>
            <w:tcW w:w="2409" w:type="dxa"/>
          </w:tcPr>
          <w:p w14:paraId="6755C4EA" w14:textId="4CC3AB56" w:rsidR="00532C30" w:rsidRDefault="00532C30" w:rsidP="002B635A">
            <w:pPr>
              <w:rPr>
                <w:rFonts w:cs="Arial"/>
              </w:rPr>
            </w:pPr>
          </w:p>
        </w:tc>
      </w:tr>
      <w:tr w:rsidR="00FC1166" w:rsidRPr="00151E6B" w14:paraId="3A5C37A1" w14:textId="77777777" w:rsidTr="008F2F73">
        <w:tc>
          <w:tcPr>
            <w:tcW w:w="1964" w:type="dxa"/>
            <w:shd w:val="clear" w:color="auto" w:fill="D9E2F3" w:themeFill="accent1" w:themeFillTint="33"/>
          </w:tcPr>
          <w:p w14:paraId="0D13FD05" w14:textId="77777777" w:rsidR="00FC1166" w:rsidRDefault="00FC1166" w:rsidP="002B635A">
            <w:pPr>
              <w:rPr>
                <w:rFonts w:cs="Arial"/>
                <w:b/>
                <w:bCs/>
              </w:rPr>
            </w:pPr>
            <w:r w:rsidRPr="002F2C35">
              <w:rPr>
                <w:rFonts w:cs="Arial"/>
                <w:b/>
                <w:bCs/>
              </w:rPr>
              <w:t>Hazard</w:t>
            </w:r>
          </w:p>
        </w:tc>
        <w:tc>
          <w:tcPr>
            <w:tcW w:w="3418" w:type="dxa"/>
            <w:gridSpan w:val="2"/>
            <w:shd w:val="clear" w:color="auto" w:fill="D9E2F3" w:themeFill="accent1" w:themeFillTint="33"/>
          </w:tcPr>
          <w:p w14:paraId="57F4E56E" w14:textId="77777777" w:rsidR="00E32190" w:rsidRPr="00E32190" w:rsidRDefault="00E32190" w:rsidP="002B635A">
            <w:pPr>
              <w:rPr>
                <w:rFonts w:cs="Arial"/>
                <w:b/>
              </w:rPr>
            </w:pPr>
            <w:r w:rsidRPr="00E32190">
              <w:rPr>
                <w:rFonts w:cs="Arial"/>
                <w:b/>
              </w:rPr>
              <w:t xml:space="preserve">Risk = </w:t>
            </w:r>
            <w:r w:rsidR="00DE278E" w:rsidRPr="00E32190">
              <w:rPr>
                <w:rFonts w:cs="Arial"/>
                <w:b/>
              </w:rPr>
              <w:t xml:space="preserve">Changes to environment, routine etc.  </w:t>
            </w:r>
          </w:p>
          <w:p w14:paraId="52DE72C5" w14:textId="3DD75ACD" w:rsidR="00FC1166" w:rsidRPr="00E32190" w:rsidRDefault="00E32190" w:rsidP="002B635A">
            <w:pPr>
              <w:rPr>
                <w:rFonts w:cs="Arial"/>
                <w:b/>
              </w:rPr>
            </w:pPr>
            <w:r w:rsidRPr="00E32190">
              <w:rPr>
                <w:rFonts w:cs="Arial"/>
                <w:b/>
              </w:rPr>
              <w:t>Impact on children’s wellbeing.</w:t>
            </w:r>
            <w:r w:rsidR="00FC1166" w:rsidRPr="00E32190">
              <w:rPr>
                <w:rFonts w:cs="Arial"/>
                <w:b/>
              </w:rPr>
              <w:t xml:space="preserve"> </w:t>
            </w:r>
          </w:p>
        </w:tc>
        <w:tc>
          <w:tcPr>
            <w:tcW w:w="7513" w:type="dxa"/>
            <w:shd w:val="clear" w:color="auto" w:fill="D9E2F3" w:themeFill="accent1" w:themeFillTint="33"/>
          </w:tcPr>
          <w:p w14:paraId="3AE5D41F" w14:textId="5BF93936" w:rsidR="00FC1166" w:rsidRPr="00151E6B" w:rsidRDefault="00E32190" w:rsidP="002B635A">
            <w:pPr>
              <w:rPr>
                <w:rFonts w:cs="Arial"/>
              </w:rPr>
            </w:pPr>
            <w:r>
              <w:rPr>
                <w:rFonts w:cs="Arial"/>
                <w:b/>
                <w:bCs/>
              </w:rPr>
              <w:t>Actions</w:t>
            </w:r>
          </w:p>
        </w:tc>
        <w:tc>
          <w:tcPr>
            <w:tcW w:w="2409" w:type="dxa"/>
            <w:shd w:val="clear" w:color="auto" w:fill="D9E2F3" w:themeFill="accent1" w:themeFillTint="33"/>
          </w:tcPr>
          <w:p w14:paraId="1E0779F6" w14:textId="7C5FC0B0" w:rsidR="00FC1166" w:rsidRPr="00E32190" w:rsidRDefault="00E32190" w:rsidP="002B635A">
            <w:pPr>
              <w:rPr>
                <w:rFonts w:cs="Arial"/>
                <w:b/>
              </w:rPr>
            </w:pPr>
            <w:r w:rsidRPr="00E32190">
              <w:rPr>
                <w:rFonts w:cs="Arial"/>
                <w:b/>
              </w:rPr>
              <w:t>Communication</w:t>
            </w:r>
          </w:p>
          <w:p w14:paraId="1FDE9DE6" w14:textId="77777777" w:rsidR="00FC1166" w:rsidRPr="00E32190" w:rsidRDefault="00FC1166" w:rsidP="002B635A">
            <w:pPr>
              <w:rPr>
                <w:rFonts w:cs="Arial"/>
                <w:b/>
              </w:rPr>
            </w:pPr>
          </w:p>
        </w:tc>
      </w:tr>
      <w:tr w:rsidR="0007775D" w:rsidRPr="00151E6B" w14:paraId="0E047DC8" w14:textId="77777777" w:rsidTr="008F2F73">
        <w:tc>
          <w:tcPr>
            <w:tcW w:w="1964" w:type="dxa"/>
          </w:tcPr>
          <w:p w14:paraId="3D7A8E27" w14:textId="187AC569" w:rsidR="0032272B" w:rsidRDefault="0032272B" w:rsidP="0007775D">
            <w:pPr>
              <w:rPr>
                <w:rFonts w:cs="Arial"/>
                <w:b/>
                <w:bCs/>
              </w:rPr>
            </w:pPr>
            <w:r>
              <w:rPr>
                <w:rFonts w:cs="Arial"/>
                <w:b/>
                <w:bCs/>
              </w:rPr>
              <w:t>EYFS</w:t>
            </w:r>
          </w:p>
          <w:p w14:paraId="1C2D8A75" w14:textId="0DA0F8B0" w:rsidR="0007775D" w:rsidRDefault="0007775D" w:rsidP="0007775D">
            <w:pPr>
              <w:rPr>
                <w:rFonts w:cs="Arial"/>
                <w:b/>
                <w:bCs/>
              </w:rPr>
            </w:pPr>
          </w:p>
        </w:tc>
        <w:tc>
          <w:tcPr>
            <w:tcW w:w="3418" w:type="dxa"/>
            <w:gridSpan w:val="2"/>
          </w:tcPr>
          <w:p w14:paraId="44D980B7" w14:textId="7B3E812B" w:rsidR="00D1578F" w:rsidRDefault="007C6405" w:rsidP="0007775D">
            <w:pPr>
              <w:rPr>
                <w:rFonts w:cs="Arial"/>
              </w:rPr>
            </w:pPr>
            <w:r>
              <w:rPr>
                <w:rFonts w:cs="Arial"/>
              </w:rPr>
              <w:t xml:space="preserve">Continue </w:t>
            </w:r>
            <w:r w:rsidR="00A80545">
              <w:rPr>
                <w:rFonts w:cs="Arial"/>
              </w:rPr>
              <w:t>to meet the existing learning and development requirements in line with</w:t>
            </w:r>
            <w:r w:rsidR="00D1578F">
              <w:rPr>
                <w:rFonts w:cs="Arial"/>
              </w:rPr>
              <w:t xml:space="preserve"> government guidance:</w:t>
            </w:r>
          </w:p>
          <w:p w14:paraId="1B0AF794" w14:textId="0EC8A323" w:rsidR="00036ADA" w:rsidRDefault="00036ADA" w:rsidP="0007775D">
            <w:pPr>
              <w:rPr>
                <w:rFonts w:cs="Arial"/>
              </w:rPr>
            </w:pPr>
          </w:p>
          <w:p w14:paraId="42273C4C" w14:textId="7DA5591E" w:rsidR="00036ADA" w:rsidRDefault="00D1578F" w:rsidP="0007775D">
            <w:pPr>
              <w:rPr>
                <w:rFonts w:cs="Arial"/>
              </w:rPr>
            </w:pPr>
            <w:r>
              <w:rPr>
                <w:rFonts w:cs="Arial"/>
              </w:rPr>
              <w:t xml:space="preserve">Progress check at age 2 – </w:t>
            </w:r>
            <w:r w:rsidR="009314A4">
              <w:rPr>
                <w:rFonts w:cs="Arial"/>
              </w:rPr>
              <w:t xml:space="preserve">temporarily </w:t>
            </w:r>
            <w:r>
              <w:rPr>
                <w:rFonts w:cs="Arial"/>
              </w:rPr>
              <w:t xml:space="preserve">suspended </w:t>
            </w:r>
          </w:p>
          <w:p w14:paraId="0D2DA1E8" w14:textId="2AA904A5" w:rsidR="00D1578F" w:rsidRDefault="00D1578F" w:rsidP="0007775D">
            <w:pPr>
              <w:rPr>
                <w:rFonts w:cs="Arial"/>
              </w:rPr>
            </w:pPr>
          </w:p>
          <w:p w14:paraId="3123ECBC" w14:textId="0341BFAF" w:rsidR="00D1578F" w:rsidRPr="00D1578F" w:rsidRDefault="00D1578F" w:rsidP="0007775D">
            <w:pPr>
              <w:rPr>
                <w:rFonts w:cs="Arial"/>
                <w:b/>
                <w:bCs/>
                <w:highlight w:val="lightGray"/>
              </w:rPr>
            </w:pPr>
            <w:r w:rsidRPr="00D1578F">
              <w:rPr>
                <w:rFonts w:cs="Arial"/>
                <w:b/>
                <w:bCs/>
                <w:highlight w:val="lightGray"/>
              </w:rPr>
              <w:t>Documentation:</w:t>
            </w:r>
          </w:p>
          <w:p w14:paraId="5A95424A" w14:textId="77777777" w:rsidR="00D1578F" w:rsidRPr="00D1578F" w:rsidRDefault="00D1578F" w:rsidP="00D1578F">
            <w:pPr>
              <w:rPr>
                <w:rFonts w:cs="Arial"/>
                <w:highlight w:val="lightGray"/>
              </w:rPr>
            </w:pPr>
            <w:r w:rsidRPr="00D1578F">
              <w:rPr>
                <w:rFonts w:cs="Arial"/>
                <w:highlight w:val="lightGray"/>
              </w:rPr>
              <w:t>EYFS – Statutory Framework</w:t>
            </w:r>
          </w:p>
          <w:p w14:paraId="2B1CFFC5" w14:textId="77777777" w:rsidR="00D1578F" w:rsidRDefault="00D1578F" w:rsidP="00D1578F">
            <w:pPr>
              <w:rPr>
                <w:rFonts w:cs="Arial"/>
              </w:rPr>
            </w:pPr>
            <w:r w:rsidRPr="00D1578F">
              <w:rPr>
                <w:rFonts w:cs="Arial"/>
                <w:highlight w:val="lightGray"/>
              </w:rPr>
              <w:t>EYFS: Coronavirus disapplication’s</w:t>
            </w:r>
          </w:p>
          <w:p w14:paraId="0C635A8B" w14:textId="77777777" w:rsidR="00D1578F" w:rsidRDefault="00D1578F" w:rsidP="0007775D">
            <w:pPr>
              <w:rPr>
                <w:rFonts w:cs="Arial"/>
              </w:rPr>
            </w:pPr>
          </w:p>
          <w:p w14:paraId="1A25657A" w14:textId="25C1A356" w:rsidR="00F56ED0" w:rsidRDefault="00F56ED0" w:rsidP="0007775D">
            <w:pPr>
              <w:rPr>
                <w:rFonts w:cs="Arial"/>
              </w:rPr>
            </w:pPr>
            <w:r>
              <w:rPr>
                <w:rFonts w:cs="Arial"/>
              </w:rPr>
              <w:lastRenderedPageBreak/>
              <w:t xml:space="preserve"> </w:t>
            </w:r>
          </w:p>
        </w:tc>
        <w:tc>
          <w:tcPr>
            <w:tcW w:w="7513" w:type="dxa"/>
          </w:tcPr>
          <w:p w14:paraId="3B2D20D1" w14:textId="77777777" w:rsidR="0007775D" w:rsidRPr="00BE2383" w:rsidRDefault="006C7BD6" w:rsidP="0007775D">
            <w:pPr>
              <w:rPr>
                <w:rFonts w:cs="Arial"/>
                <w:b/>
                <w:bCs/>
              </w:rPr>
            </w:pPr>
            <w:r w:rsidRPr="00BE2383">
              <w:rPr>
                <w:rFonts w:cs="Arial"/>
                <w:b/>
                <w:bCs/>
              </w:rPr>
              <w:lastRenderedPageBreak/>
              <w:t>Things to consider:</w:t>
            </w:r>
          </w:p>
          <w:p w14:paraId="2A3C5951" w14:textId="05E11D4F" w:rsidR="006C7BD6" w:rsidRDefault="0044114B" w:rsidP="0007775D">
            <w:pPr>
              <w:rPr>
                <w:rFonts w:cs="Arial"/>
              </w:rPr>
            </w:pPr>
            <w:r>
              <w:rPr>
                <w:rFonts w:cs="Arial"/>
              </w:rPr>
              <w:t xml:space="preserve">Continuing to record </w:t>
            </w:r>
            <w:r w:rsidR="00BE2383">
              <w:rPr>
                <w:rFonts w:cs="Arial"/>
              </w:rPr>
              <w:t>for children who are attending</w:t>
            </w:r>
            <w:r w:rsidR="00B51E64">
              <w:rPr>
                <w:rFonts w:cs="Arial"/>
              </w:rPr>
              <w:t>.</w:t>
            </w:r>
          </w:p>
          <w:p w14:paraId="393B5C4C" w14:textId="77777777" w:rsidR="009B38E3" w:rsidRDefault="009B38E3" w:rsidP="0007775D">
            <w:pPr>
              <w:rPr>
                <w:rFonts w:cs="Arial"/>
              </w:rPr>
            </w:pPr>
          </w:p>
          <w:p w14:paraId="0AC44966" w14:textId="77777777" w:rsidR="00F14864" w:rsidRDefault="00B51E64" w:rsidP="00B51E64">
            <w:pPr>
              <w:rPr>
                <w:rFonts w:cs="Arial"/>
              </w:rPr>
            </w:pPr>
            <w:r>
              <w:rPr>
                <w:rFonts w:cs="Arial"/>
              </w:rPr>
              <w:t>We will continue t</w:t>
            </w:r>
            <w:r w:rsidR="009B38E3">
              <w:rPr>
                <w:rFonts w:cs="Arial"/>
              </w:rPr>
              <w:t>o o</w:t>
            </w:r>
            <w:r w:rsidR="00F14864">
              <w:rPr>
                <w:rFonts w:cs="Arial"/>
              </w:rPr>
              <w:t>ffer</w:t>
            </w:r>
            <w:r w:rsidR="009B38E3">
              <w:rPr>
                <w:rFonts w:cs="Arial"/>
              </w:rPr>
              <w:t xml:space="preserve"> </w:t>
            </w:r>
            <w:r w:rsidR="00F14864">
              <w:rPr>
                <w:rFonts w:cs="Arial"/>
              </w:rPr>
              <w:t>appropriate resources and activities to support children’s development and learning</w:t>
            </w:r>
            <w:r w:rsidR="009B38E3">
              <w:rPr>
                <w:rFonts w:cs="Arial"/>
              </w:rPr>
              <w:t xml:space="preserve"> (all 7 areas of learning)</w:t>
            </w:r>
            <w:r>
              <w:rPr>
                <w:rFonts w:cs="Arial"/>
              </w:rPr>
              <w:t xml:space="preserve"> through play and activities. On line learning activities and in setting. </w:t>
            </w:r>
          </w:p>
          <w:p w14:paraId="665FCDE7" w14:textId="77777777" w:rsidR="003A58F8" w:rsidRDefault="003A58F8" w:rsidP="00B51E64">
            <w:pPr>
              <w:rPr>
                <w:rFonts w:cs="Arial"/>
              </w:rPr>
            </w:pPr>
          </w:p>
          <w:p w14:paraId="67F5CB98" w14:textId="557BECDA" w:rsidR="003A58F8" w:rsidRDefault="003A58F8" w:rsidP="00B51E64">
            <w:pPr>
              <w:rPr>
                <w:rFonts w:cs="Arial"/>
              </w:rPr>
            </w:pPr>
            <w:r>
              <w:rPr>
                <w:rFonts w:cs="Arial"/>
              </w:rPr>
              <w:t>Staff have weekly communications with parents to discuss children’s learning and development, including emotional wellbeing. We share children’s next steps and the what to expect when document, to support parents.</w:t>
            </w:r>
          </w:p>
          <w:p w14:paraId="0857A8C1" w14:textId="77777777" w:rsidR="003A58F8" w:rsidRDefault="003A58F8" w:rsidP="00B51E64">
            <w:pPr>
              <w:rPr>
                <w:rFonts w:cs="Arial"/>
              </w:rPr>
            </w:pPr>
            <w:r>
              <w:rPr>
                <w:rFonts w:cs="Arial"/>
              </w:rPr>
              <w:t xml:space="preserve">We provide ideas on how to support the individual children. </w:t>
            </w:r>
          </w:p>
          <w:p w14:paraId="27B2AAED" w14:textId="30A6C170" w:rsidR="003A58F8" w:rsidRPr="00151E6B" w:rsidRDefault="003A58F8" w:rsidP="00B51E64">
            <w:pPr>
              <w:rPr>
                <w:rFonts w:cs="Arial"/>
              </w:rPr>
            </w:pPr>
          </w:p>
        </w:tc>
        <w:tc>
          <w:tcPr>
            <w:tcW w:w="2409" w:type="dxa"/>
          </w:tcPr>
          <w:p w14:paraId="25F19708" w14:textId="77777777" w:rsidR="0007775D" w:rsidRDefault="00BE2383" w:rsidP="0007775D">
            <w:pPr>
              <w:rPr>
                <w:rFonts w:cs="Arial"/>
              </w:rPr>
            </w:pPr>
            <w:r>
              <w:rPr>
                <w:rFonts w:cs="Arial"/>
              </w:rPr>
              <w:t>Parents kept informed</w:t>
            </w:r>
            <w:r w:rsidR="00A32F14">
              <w:rPr>
                <w:rFonts w:cs="Arial"/>
              </w:rPr>
              <w:t xml:space="preserve"> of any changes</w:t>
            </w:r>
            <w:r w:rsidR="00B51E64">
              <w:rPr>
                <w:rFonts w:cs="Arial"/>
              </w:rPr>
              <w:t>.</w:t>
            </w:r>
          </w:p>
          <w:p w14:paraId="403BDA1C" w14:textId="77777777" w:rsidR="003A58F8" w:rsidRDefault="003A58F8" w:rsidP="0007775D">
            <w:pPr>
              <w:rPr>
                <w:rFonts w:cs="Arial"/>
              </w:rPr>
            </w:pPr>
          </w:p>
          <w:p w14:paraId="532B3398" w14:textId="77777777" w:rsidR="003A58F8" w:rsidRDefault="003A58F8" w:rsidP="0007775D">
            <w:pPr>
              <w:rPr>
                <w:rFonts w:cs="Arial"/>
              </w:rPr>
            </w:pPr>
          </w:p>
          <w:p w14:paraId="3B673CBD" w14:textId="77777777" w:rsidR="003A58F8" w:rsidRDefault="003A58F8" w:rsidP="0007775D">
            <w:pPr>
              <w:rPr>
                <w:rFonts w:cs="Arial"/>
              </w:rPr>
            </w:pPr>
          </w:p>
          <w:p w14:paraId="0291F56E" w14:textId="77777777" w:rsidR="003A58F8" w:rsidRDefault="003A58F8" w:rsidP="0007775D">
            <w:pPr>
              <w:rPr>
                <w:rFonts w:cs="Arial"/>
              </w:rPr>
            </w:pPr>
          </w:p>
          <w:p w14:paraId="34813D7A" w14:textId="77777777" w:rsidR="003A58F8" w:rsidRDefault="003A58F8" w:rsidP="0007775D">
            <w:pPr>
              <w:rPr>
                <w:rFonts w:cs="Arial"/>
              </w:rPr>
            </w:pPr>
          </w:p>
          <w:p w14:paraId="0C540305" w14:textId="7E0D48C5" w:rsidR="003A58F8" w:rsidRPr="00151E6B" w:rsidRDefault="003A58F8" w:rsidP="0007775D">
            <w:pPr>
              <w:rPr>
                <w:rFonts w:cs="Arial"/>
              </w:rPr>
            </w:pPr>
            <w:r>
              <w:rPr>
                <w:rFonts w:cs="Arial"/>
              </w:rPr>
              <w:t>Via phone calls, Tapestry and facebook activities.</w:t>
            </w:r>
          </w:p>
        </w:tc>
      </w:tr>
      <w:tr w:rsidR="00A32F14" w:rsidRPr="00151E6B" w14:paraId="7ACC9050" w14:textId="77777777" w:rsidTr="008F2F73">
        <w:tc>
          <w:tcPr>
            <w:tcW w:w="1964" w:type="dxa"/>
          </w:tcPr>
          <w:p w14:paraId="5D52AE1F" w14:textId="5B907DCE" w:rsidR="00A32F14" w:rsidRDefault="00C04B44" w:rsidP="0007775D">
            <w:pPr>
              <w:rPr>
                <w:rFonts w:cs="Arial"/>
                <w:b/>
                <w:bCs/>
              </w:rPr>
            </w:pPr>
            <w:r>
              <w:rPr>
                <w:rFonts w:cs="Arial"/>
                <w:b/>
                <w:bCs/>
              </w:rPr>
              <w:t>Children’s well-being</w:t>
            </w:r>
          </w:p>
        </w:tc>
        <w:tc>
          <w:tcPr>
            <w:tcW w:w="3418" w:type="dxa"/>
            <w:gridSpan w:val="2"/>
          </w:tcPr>
          <w:p w14:paraId="3FC5AD1C" w14:textId="7334E705" w:rsidR="00A32F14" w:rsidRDefault="00C04B44" w:rsidP="0007775D">
            <w:pPr>
              <w:rPr>
                <w:rFonts w:cs="Arial"/>
              </w:rPr>
            </w:pPr>
            <w:r>
              <w:rPr>
                <w:rFonts w:cs="Arial"/>
              </w:rPr>
              <w:t xml:space="preserve">Children continue to be supported </w:t>
            </w:r>
            <w:r w:rsidR="006254A0">
              <w:rPr>
                <w:rFonts w:cs="Arial"/>
              </w:rPr>
              <w:t>in keeping themselves safe</w:t>
            </w:r>
            <w:r w:rsidR="00095165">
              <w:rPr>
                <w:rFonts w:cs="Arial"/>
              </w:rPr>
              <w:t>.</w:t>
            </w:r>
          </w:p>
          <w:p w14:paraId="4F8FAED7" w14:textId="56334A0B" w:rsidR="009D3F3B" w:rsidRDefault="009D3F3B" w:rsidP="0007775D">
            <w:pPr>
              <w:rPr>
                <w:rFonts w:cs="Arial"/>
              </w:rPr>
            </w:pPr>
          </w:p>
          <w:p w14:paraId="08AC5CF8" w14:textId="3FFD4C12" w:rsidR="009D3F3B" w:rsidRDefault="009D3F3B" w:rsidP="0007775D">
            <w:pPr>
              <w:rPr>
                <w:rFonts w:cs="Arial"/>
              </w:rPr>
            </w:pPr>
            <w:r>
              <w:rPr>
                <w:rFonts w:cs="Arial"/>
              </w:rPr>
              <w:t>We offer activities to support children’s home learning (Facebook</w:t>
            </w:r>
            <w:r w:rsidR="00B51E64">
              <w:rPr>
                <w:rFonts w:cs="Arial"/>
              </w:rPr>
              <w:t xml:space="preserve"> and Tapestry</w:t>
            </w:r>
            <w:r w:rsidR="00CC0448">
              <w:rPr>
                <w:rFonts w:cs="Arial"/>
              </w:rPr>
              <w:t>)</w:t>
            </w:r>
            <w:r w:rsidR="00B51E64">
              <w:rPr>
                <w:rFonts w:cs="Arial"/>
              </w:rPr>
              <w:t>.</w:t>
            </w:r>
          </w:p>
          <w:p w14:paraId="0D399E2C" w14:textId="77777777" w:rsidR="00095165" w:rsidRDefault="00095165" w:rsidP="0007775D">
            <w:pPr>
              <w:rPr>
                <w:rFonts w:cs="Arial"/>
              </w:rPr>
            </w:pPr>
          </w:p>
          <w:p w14:paraId="4098B6BA" w14:textId="77777777" w:rsidR="00095165" w:rsidRDefault="00095165" w:rsidP="0007775D">
            <w:pPr>
              <w:rPr>
                <w:rFonts w:cs="Arial"/>
              </w:rPr>
            </w:pPr>
          </w:p>
          <w:p w14:paraId="451E4341" w14:textId="77777777" w:rsidR="00532C30" w:rsidRDefault="00532C30" w:rsidP="0007775D">
            <w:pPr>
              <w:rPr>
                <w:rFonts w:cs="Arial"/>
              </w:rPr>
            </w:pPr>
          </w:p>
          <w:p w14:paraId="6815F15E" w14:textId="77777777" w:rsidR="00532C30" w:rsidRDefault="00532C30" w:rsidP="0007775D">
            <w:pPr>
              <w:rPr>
                <w:rFonts w:cs="Arial"/>
              </w:rPr>
            </w:pPr>
          </w:p>
          <w:p w14:paraId="328DBA31" w14:textId="77777777" w:rsidR="00532C30" w:rsidRDefault="00532C30" w:rsidP="0007775D">
            <w:pPr>
              <w:rPr>
                <w:rFonts w:cs="Arial"/>
              </w:rPr>
            </w:pPr>
          </w:p>
          <w:p w14:paraId="063B4BB7" w14:textId="77777777" w:rsidR="00532C30" w:rsidRDefault="00532C30" w:rsidP="0007775D">
            <w:pPr>
              <w:rPr>
                <w:rFonts w:cs="Arial"/>
              </w:rPr>
            </w:pPr>
          </w:p>
          <w:p w14:paraId="0FAA4A63" w14:textId="77777777" w:rsidR="00532C30" w:rsidRDefault="00532C30" w:rsidP="0007775D">
            <w:pPr>
              <w:rPr>
                <w:rFonts w:cs="Arial"/>
              </w:rPr>
            </w:pPr>
          </w:p>
          <w:p w14:paraId="4400245A" w14:textId="77777777" w:rsidR="00532C30" w:rsidRDefault="00532C30" w:rsidP="0007775D">
            <w:pPr>
              <w:rPr>
                <w:rFonts w:cs="Arial"/>
              </w:rPr>
            </w:pPr>
          </w:p>
          <w:p w14:paraId="34FAA46E" w14:textId="77777777" w:rsidR="00532C30" w:rsidRDefault="00532C30" w:rsidP="0007775D">
            <w:pPr>
              <w:rPr>
                <w:rFonts w:cs="Arial"/>
              </w:rPr>
            </w:pPr>
          </w:p>
          <w:p w14:paraId="4D7E8418" w14:textId="77777777" w:rsidR="00532C30" w:rsidRDefault="00532C30" w:rsidP="0007775D">
            <w:pPr>
              <w:rPr>
                <w:rFonts w:cs="Arial"/>
              </w:rPr>
            </w:pPr>
          </w:p>
          <w:p w14:paraId="1F1033C2" w14:textId="77777777" w:rsidR="00532C30" w:rsidRDefault="00532C30" w:rsidP="0007775D">
            <w:pPr>
              <w:rPr>
                <w:rFonts w:cs="Arial"/>
              </w:rPr>
            </w:pPr>
          </w:p>
          <w:p w14:paraId="47EECAFB" w14:textId="099E758C" w:rsidR="00532C30" w:rsidRDefault="00532C30" w:rsidP="0007775D">
            <w:pPr>
              <w:rPr>
                <w:rFonts w:cs="Arial"/>
              </w:rPr>
            </w:pPr>
          </w:p>
        </w:tc>
        <w:tc>
          <w:tcPr>
            <w:tcW w:w="7513" w:type="dxa"/>
          </w:tcPr>
          <w:p w14:paraId="5E643A8B" w14:textId="77777777" w:rsidR="00A32F14" w:rsidRDefault="00095165" w:rsidP="0007775D">
            <w:pPr>
              <w:rPr>
                <w:rFonts w:cs="Arial"/>
                <w:b/>
                <w:bCs/>
              </w:rPr>
            </w:pPr>
            <w:r>
              <w:rPr>
                <w:rFonts w:cs="Arial"/>
                <w:b/>
                <w:bCs/>
              </w:rPr>
              <w:t>Things to consider:</w:t>
            </w:r>
          </w:p>
          <w:p w14:paraId="47DA50C2" w14:textId="32D04C4D" w:rsidR="00095165" w:rsidRDefault="00095165" w:rsidP="0007775D">
            <w:pPr>
              <w:rPr>
                <w:rFonts w:cs="Arial"/>
              </w:rPr>
            </w:pPr>
            <w:r w:rsidRPr="00ED6735">
              <w:rPr>
                <w:rFonts w:cs="Arial"/>
              </w:rPr>
              <w:t>Supporting children through the changes – environment, routine</w:t>
            </w:r>
            <w:r w:rsidR="00ED6735" w:rsidRPr="00ED6735">
              <w:rPr>
                <w:rFonts w:cs="Arial"/>
              </w:rPr>
              <w:t xml:space="preserve"> etc.</w:t>
            </w:r>
          </w:p>
          <w:p w14:paraId="7C0C0667" w14:textId="3A94E39F" w:rsidR="000662D8" w:rsidRDefault="000662D8" w:rsidP="0007775D">
            <w:pPr>
              <w:rPr>
                <w:rFonts w:cs="Arial"/>
              </w:rPr>
            </w:pPr>
            <w:r>
              <w:rPr>
                <w:rFonts w:cs="Arial"/>
              </w:rPr>
              <w:t>Ensuring they know how to keep themselves safe, regular hand washing, using tissues</w:t>
            </w:r>
            <w:r w:rsidR="00972DBE">
              <w:rPr>
                <w:rFonts w:cs="Arial"/>
              </w:rPr>
              <w:t xml:space="preserve">, social distancing etc.  </w:t>
            </w:r>
          </w:p>
          <w:p w14:paraId="7CED2FD6" w14:textId="735C3364" w:rsidR="00E221D9" w:rsidRDefault="00E221D9" w:rsidP="0007775D">
            <w:pPr>
              <w:rPr>
                <w:rFonts w:cs="Arial"/>
              </w:rPr>
            </w:pPr>
            <w:r>
              <w:rPr>
                <w:rFonts w:cs="Arial"/>
              </w:rPr>
              <w:t>Supporting transitions</w:t>
            </w:r>
            <w:r w:rsidR="005E03D8">
              <w:rPr>
                <w:rFonts w:cs="Arial"/>
              </w:rPr>
              <w:t xml:space="preserve"> </w:t>
            </w:r>
            <w:r w:rsidR="00636892">
              <w:rPr>
                <w:rFonts w:cs="Arial"/>
              </w:rPr>
              <w:t>(</w:t>
            </w:r>
            <w:r w:rsidR="005E03D8">
              <w:rPr>
                <w:rFonts w:cs="Arial"/>
              </w:rPr>
              <w:t>linking to PSED</w:t>
            </w:r>
            <w:r w:rsidR="00C037A9">
              <w:rPr>
                <w:rFonts w:cs="Arial"/>
              </w:rPr>
              <w:t>)</w:t>
            </w:r>
            <w:r w:rsidR="00B51E64">
              <w:rPr>
                <w:rFonts w:cs="Arial"/>
              </w:rPr>
              <w:t>.</w:t>
            </w:r>
          </w:p>
          <w:p w14:paraId="3A08DD86" w14:textId="77777777" w:rsidR="006E3E17" w:rsidRDefault="006E3E17" w:rsidP="0007775D">
            <w:pPr>
              <w:rPr>
                <w:rFonts w:cs="Arial"/>
              </w:rPr>
            </w:pPr>
          </w:p>
          <w:p w14:paraId="01273A4C" w14:textId="774CC383" w:rsidR="006E3E17" w:rsidRPr="00ED6735" w:rsidRDefault="006E3E17" w:rsidP="0007775D">
            <w:pPr>
              <w:rPr>
                <w:rFonts w:cs="Arial"/>
              </w:rPr>
            </w:pPr>
            <w:r w:rsidRPr="006E3E17">
              <w:rPr>
                <w:rFonts w:cs="Arial"/>
                <w:highlight w:val="red"/>
              </w:rPr>
              <w:t>Return to Normal From September 2020</w:t>
            </w:r>
          </w:p>
          <w:p w14:paraId="4A6D70EF" w14:textId="77777777" w:rsidR="00ED6735" w:rsidRDefault="00ED6735" w:rsidP="0007775D">
            <w:pPr>
              <w:rPr>
                <w:rFonts w:cs="Arial"/>
                <w:b/>
                <w:bCs/>
              </w:rPr>
            </w:pPr>
          </w:p>
          <w:p w14:paraId="7EBE93AC" w14:textId="77777777" w:rsidR="00B6426A" w:rsidRDefault="00B6426A" w:rsidP="0007775D">
            <w:pPr>
              <w:rPr>
                <w:rFonts w:cs="Arial"/>
                <w:b/>
                <w:bCs/>
              </w:rPr>
            </w:pPr>
          </w:p>
          <w:p w14:paraId="19B5EE1F" w14:textId="77777777" w:rsidR="00B6426A" w:rsidRDefault="00B6426A" w:rsidP="0007775D">
            <w:pPr>
              <w:rPr>
                <w:rFonts w:cs="Arial"/>
                <w:b/>
                <w:bCs/>
              </w:rPr>
            </w:pPr>
          </w:p>
          <w:p w14:paraId="2EEDD25B" w14:textId="20BBA260" w:rsidR="00B6426A" w:rsidRPr="00BE2383" w:rsidRDefault="00B6426A" w:rsidP="0007775D">
            <w:pPr>
              <w:rPr>
                <w:rFonts w:cs="Arial"/>
                <w:b/>
                <w:bCs/>
              </w:rPr>
            </w:pPr>
          </w:p>
        </w:tc>
        <w:tc>
          <w:tcPr>
            <w:tcW w:w="2409" w:type="dxa"/>
          </w:tcPr>
          <w:p w14:paraId="1EC56F2B" w14:textId="77777777" w:rsidR="00A32F14" w:rsidRDefault="00972DBE" w:rsidP="0007775D">
            <w:pPr>
              <w:rPr>
                <w:rFonts w:cs="Arial"/>
              </w:rPr>
            </w:pPr>
            <w:r>
              <w:rPr>
                <w:rFonts w:cs="Arial"/>
              </w:rPr>
              <w:t>Activities to parents to support the children</w:t>
            </w:r>
            <w:r w:rsidR="00DA63BF">
              <w:rPr>
                <w:rFonts w:cs="Arial"/>
              </w:rPr>
              <w:t xml:space="preserve">. </w:t>
            </w:r>
          </w:p>
          <w:p w14:paraId="054C2AD4" w14:textId="77777777" w:rsidR="00DA63BF" w:rsidRDefault="00DA63BF" w:rsidP="0007775D">
            <w:pPr>
              <w:rPr>
                <w:rFonts w:cs="Arial"/>
              </w:rPr>
            </w:pPr>
          </w:p>
          <w:p w14:paraId="74ABB85C" w14:textId="3EA9140B" w:rsidR="00DA63BF" w:rsidRDefault="00B51E64" w:rsidP="00B51E64">
            <w:pPr>
              <w:rPr>
                <w:rFonts w:cs="Arial"/>
              </w:rPr>
            </w:pPr>
            <w:r>
              <w:rPr>
                <w:rFonts w:cs="Arial"/>
              </w:rPr>
              <w:t>Weekly t</w:t>
            </w:r>
            <w:r w:rsidR="00DA63BF">
              <w:rPr>
                <w:rFonts w:cs="Arial"/>
              </w:rPr>
              <w:t xml:space="preserve">elephone calls </w:t>
            </w:r>
            <w:r>
              <w:rPr>
                <w:rFonts w:cs="Arial"/>
              </w:rPr>
              <w:t xml:space="preserve">have been ongoing and will continue </w:t>
            </w:r>
            <w:r w:rsidR="00DA63BF">
              <w:rPr>
                <w:rFonts w:cs="Arial"/>
              </w:rPr>
              <w:t xml:space="preserve">to discuss children’s wellbeing etc. </w:t>
            </w:r>
          </w:p>
        </w:tc>
      </w:tr>
      <w:tr w:rsidR="00532C30" w14:paraId="34205B1A" w14:textId="77777777" w:rsidTr="008F2F73">
        <w:tc>
          <w:tcPr>
            <w:tcW w:w="5382" w:type="dxa"/>
            <w:gridSpan w:val="3"/>
          </w:tcPr>
          <w:p w14:paraId="15E09CF3" w14:textId="7772CD46" w:rsidR="00532C30" w:rsidRPr="002B7C7E" w:rsidRDefault="00532C30" w:rsidP="00B51E64">
            <w:pPr>
              <w:rPr>
                <w:rFonts w:cs="Arial"/>
                <w:b/>
                <w:bCs/>
              </w:rPr>
            </w:pPr>
            <w:r w:rsidRPr="002B7C7E">
              <w:rPr>
                <w:rFonts w:cs="Arial"/>
                <w:b/>
                <w:bCs/>
              </w:rPr>
              <w:t>Control Measures (reducing the risk)</w:t>
            </w:r>
            <w:r>
              <w:rPr>
                <w:rFonts w:cs="Arial"/>
                <w:b/>
                <w:bCs/>
              </w:rPr>
              <w:t xml:space="preserve"> </w:t>
            </w:r>
          </w:p>
        </w:tc>
        <w:tc>
          <w:tcPr>
            <w:tcW w:w="7513" w:type="dxa"/>
          </w:tcPr>
          <w:p w14:paraId="64F1D43E" w14:textId="2B102532" w:rsidR="00532C30" w:rsidRPr="002F2C35" w:rsidRDefault="00532C30" w:rsidP="00B51E64">
            <w:pPr>
              <w:rPr>
                <w:rFonts w:cs="Arial"/>
                <w:b/>
                <w:bCs/>
              </w:rPr>
            </w:pPr>
          </w:p>
        </w:tc>
        <w:tc>
          <w:tcPr>
            <w:tcW w:w="2409" w:type="dxa"/>
          </w:tcPr>
          <w:p w14:paraId="2C6830AE" w14:textId="256FBF90" w:rsidR="00532C30" w:rsidRDefault="00532C30" w:rsidP="002B635A">
            <w:pPr>
              <w:rPr>
                <w:rFonts w:cs="Arial"/>
              </w:rPr>
            </w:pPr>
          </w:p>
        </w:tc>
      </w:tr>
      <w:tr w:rsidR="00DE278E" w:rsidRPr="00151E6B" w14:paraId="08B0DE17" w14:textId="77777777" w:rsidTr="008F2F73">
        <w:tc>
          <w:tcPr>
            <w:tcW w:w="1964" w:type="dxa"/>
            <w:shd w:val="clear" w:color="auto" w:fill="D9E2F3" w:themeFill="accent1" w:themeFillTint="33"/>
          </w:tcPr>
          <w:p w14:paraId="3315AB26" w14:textId="77777777" w:rsidR="00DE278E" w:rsidRDefault="00DE278E" w:rsidP="002B635A">
            <w:pPr>
              <w:rPr>
                <w:rFonts w:cs="Arial"/>
                <w:b/>
                <w:bCs/>
              </w:rPr>
            </w:pPr>
            <w:r w:rsidRPr="002F2C35">
              <w:rPr>
                <w:rFonts w:cs="Arial"/>
                <w:b/>
                <w:bCs/>
              </w:rPr>
              <w:t>Hazard</w:t>
            </w:r>
          </w:p>
        </w:tc>
        <w:tc>
          <w:tcPr>
            <w:tcW w:w="3418" w:type="dxa"/>
            <w:gridSpan w:val="2"/>
            <w:shd w:val="clear" w:color="auto" w:fill="D9E2F3" w:themeFill="accent1" w:themeFillTint="33"/>
          </w:tcPr>
          <w:p w14:paraId="272D6AF2" w14:textId="77777777" w:rsidR="00E32190" w:rsidRPr="00E32190" w:rsidRDefault="00E32190" w:rsidP="002B635A">
            <w:pPr>
              <w:rPr>
                <w:rFonts w:cs="Arial"/>
                <w:b/>
              </w:rPr>
            </w:pPr>
            <w:r w:rsidRPr="00E32190">
              <w:rPr>
                <w:rFonts w:cs="Arial"/>
                <w:b/>
              </w:rPr>
              <w:t>Risk = Impact on adults wellbeing</w:t>
            </w:r>
          </w:p>
          <w:p w14:paraId="6153AE04" w14:textId="5C1B8796" w:rsidR="00DE278E" w:rsidRPr="00E32190" w:rsidRDefault="00DE278E" w:rsidP="002B635A">
            <w:pPr>
              <w:rPr>
                <w:rFonts w:cs="Arial"/>
                <w:b/>
              </w:rPr>
            </w:pPr>
            <w:r w:rsidRPr="00E32190">
              <w:rPr>
                <w:rFonts w:cs="Arial"/>
                <w:b/>
              </w:rPr>
              <w:t xml:space="preserve">Changes to </w:t>
            </w:r>
            <w:r w:rsidR="005B48A9" w:rsidRPr="00E32190">
              <w:rPr>
                <w:rFonts w:cs="Arial"/>
                <w:b/>
              </w:rPr>
              <w:t xml:space="preserve">role, working environment etc. </w:t>
            </w:r>
            <w:r w:rsidRPr="00E32190">
              <w:rPr>
                <w:rFonts w:cs="Arial"/>
                <w:b/>
              </w:rPr>
              <w:t xml:space="preserve">   </w:t>
            </w:r>
          </w:p>
        </w:tc>
        <w:tc>
          <w:tcPr>
            <w:tcW w:w="7513" w:type="dxa"/>
            <w:shd w:val="clear" w:color="auto" w:fill="D9E2F3" w:themeFill="accent1" w:themeFillTint="33"/>
          </w:tcPr>
          <w:p w14:paraId="6247A7CB" w14:textId="6E3CBC49" w:rsidR="00DE278E" w:rsidRPr="00151E6B" w:rsidRDefault="00E32190" w:rsidP="002B635A">
            <w:pPr>
              <w:rPr>
                <w:rFonts w:cs="Arial"/>
              </w:rPr>
            </w:pPr>
            <w:r>
              <w:rPr>
                <w:rFonts w:cs="Arial"/>
                <w:b/>
                <w:bCs/>
              </w:rPr>
              <w:t>Actions</w:t>
            </w:r>
          </w:p>
        </w:tc>
        <w:tc>
          <w:tcPr>
            <w:tcW w:w="2409" w:type="dxa"/>
            <w:shd w:val="clear" w:color="auto" w:fill="D9E2F3" w:themeFill="accent1" w:themeFillTint="33"/>
          </w:tcPr>
          <w:p w14:paraId="71FCF680" w14:textId="7EA87711" w:rsidR="00DE278E" w:rsidRPr="00E32190" w:rsidRDefault="00E32190" w:rsidP="002B635A">
            <w:pPr>
              <w:rPr>
                <w:rFonts w:cs="Arial"/>
                <w:b/>
              </w:rPr>
            </w:pPr>
            <w:r w:rsidRPr="00E32190">
              <w:rPr>
                <w:rFonts w:cs="Arial"/>
                <w:b/>
              </w:rPr>
              <w:t>Communication</w:t>
            </w:r>
          </w:p>
          <w:p w14:paraId="108991F3" w14:textId="77777777" w:rsidR="00DE278E" w:rsidRPr="00E32190" w:rsidRDefault="00DE278E" w:rsidP="002B635A">
            <w:pPr>
              <w:rPr>
                <w:rFonts w:cs="Arial"/>
                <w:b/>
              </w:rPr>
            </w:pPr>
          </w:p>
        </w:tc>
      </w:tr>
      <w:tr w:rsidR="0007775D" w:rsidRPr="00151E6B" w14:paraId="21EE4BFA" w14:textId="77777777" w:rsidTr="008F2F73">
        <w:tc>
          <w:tcPr>
            <w:tcW w:w="1964" w:type="dxa"/>
          </w:tcPr>
          <w:p w14:paraId="7C636B0F" w14:textId="146C9D82" w:rsidR="0007775D" w:rsidRDefault="00E44BDE" w:rsidP="0007775D">
            <w:pPr>
              <w:rPr>
                <w:rFonts w:cs="Arial"/>
                <w:b/>
                <w:bCs/>
              </w:rPr>
            </w:pPr>
            <w:r>
              <w:rPr>
                <w:rFonts w:cs="Arial"/>
                <w:b/>
                <w:bCs/>
              </w:rPr>
              <w:t>Attendance</w:t>
            </w:r>
          </w:p>
        </w:tc>
        <w:tc>
          <w:tcPr>
            <w:tcW w:w="3418" w:type="dxa"/>
            <w:gridSpan w:val="2"/>
          </w:tcPr>
          <w:p w14:paraId="0F2D9A53" w14:textId="3ACE43BC" w:rsidR="006F4075" w:rsidRDefault="006F4075" w:rsidP="00E44BDE">
            <w:pPr>
              <w:rPr>
                <w:rFonts w:cs="Arial"/>
              </w:rPr>
            </w:pPr>
            <w:r>
              <w:rPr>
                <w:rFonts w:cs="Arial"/>
              </w:rPr>
              <w:t>Following government guidelines and guidance</w:t>
            </w:r>
          </w:p>
          <w:p w14:paraId="2D626BD9" w14:textId="77777777" w:rsidR="006F4075" w:rsidRDefault="006F4075" w:rsidP="00E44BDE">
            <w:pPr>
              <w:rPr>
                <w:rFonts w:cs="Arial"/>
              </w:rPr>
            </w:pPr>
          </w:p>
          <w:p w14:paraId="36A9A614" w14:textId="6AA48895" w:rsidR="006F6E1A" w:rsidRDefault="006F6E1A" w:rsidP="00E44BDE">
            <w:pPr>
              <w:rPr>
                <w:rFonts w:cs="Arial"/>
              </w:rPr>
            </w:pPr>
            <w:r>
              <w:rPr>
                <w:rFonts w:cs="Arial"/>
              </w:rPr>
              <w:t>Staff attendance</w:t>
            </w:r>
            <w:r w:rsidR="000E68EF">
              <w:rPr>
                <w:rFonts w:cs="Arial"/>
              </w:rPr>
              <w:t xml:space="preserve"> – if they are symptom free, have completed required </w:t>
            </w:r>
            <w:r w:rsidR="006F4075">
              <w:rPr>
                <w:rFonts w:cs="Arial"/>
              </w:rPr>
              <w:t>isolation period or achieved a negative test result</w:t>
            </w:r>
          </w:p>
          <w:p w14:paraId="4518A9D3" w14:textId="5E37DA7E" w:rsidR="000E2C47" w:rsidRDefault="000E2C47" w:rsidP="00E44BDE">
            <w:pPr>
              <w:rPr>
                <w:rFonts w:cs="Arial"/>
              </w:rPr>
            </w:pPr>
          </w:p>
          <w:p w14:paraId="4269E12C" w14:textId="3A1904AE" w:rsidR="00EB27E0" w:rsidRDefault="000E2C47" w:rsidP="00E44BDE">
            <w:pPr>
              <w:rPr>
                <w:rFonts w:cs="Arial"/>
              </w:rPr>
            </w:pPr>
            <w:r>
              <w:rPr>
                <w:rFonts w:cs="Arial"/>
              </w:rPr>
              <w:lastRenderedPageBreak/>
              <w:t xml:space="preserve">Setting will </w:t>
            </w:r>
            <w:r w:rsidR="00BF2F54">
              <w:rPr>
                <w:rFonts w:cs="Arial"/>
              </w:rPr>
              <w:t>adhere</w:t>
            </w:r>
            <w:r>
              <w:rPr>
                <w:rFonts w:cs="Arial"/>
              </w:rPr>
              <w:t xml:space="preserve"> to ratios </w:t>
            </w:r>
            <w:r w:rsidR="00B51E64">
              <w:rPr>
                <w:rFonts w:cs="Arial"/>
              </w:rPr>
              <w:t>(Government G</w:t>
            </w:r>
            <w:r w:rsidR="00CA5921">
              <w:rPr>
                <w:rFonts w:cs="Arial"/>
              </w:rPr>
              <w:t>uidance)</w:t>
            </w:r>
          </w:p>
          <w:p w14:paraId="4CE17BEC" w14:textId="6B48F547" w:rsidR="00E44BDE" w:rsidRDefault="00E44BDE" w:rsidP="00E44BDE">
            <w:pPr>
              <w:rPr>
                <w:rFonts w:cs="Arial"/>
              </w:rPr>
            </w:pPr>
          </w:p>
          <w:p w14:paraId="0D0F2B48" w14:textId="5F804B24" w:rsidR="00C10C9C" w:rsidRDefault="00C10C9C" w:rsidP="00FF7571">
            <w:pPr>
              <w:rPr>
                <w:rFonts w:cs="Arial"/>
              </w:rPr>
            </w:pPr>
          </w:p>
        </w:tc>
        <w:tc>
          <w:tcPr>
            <w:tcW w:w="7513" w:type="dxa"/>
          </w:tcPr>
          <w:p w14:paraId="1D052AFA" w14:textId="0C160901" w:rsidR="0007775D" w:rsidRPr="00EB27E0" w:rsidRDefault="00084387" w:rsidP="0007775D">
            <w:pPr>
              <w:rPr>
                <w:rFonts w:cs="Arial"/>
                <w:b/>
                <w:bCs/>
              </w:rPr>
            </w:pPr>
            <w:r w:rsidRPr="00EB27E0">
              <w:rPr>
                <w:rFonts w:cs="Arial"/>
                <w:b/>
                <w:bCs/>
              </w:rPr>
              <w:lastRenderedPageBreak/>
              <w:t>Things to consider:</w:t>
            </w:r>
          </w:p>
          <w:p w14:paraId="3BA767A0" w14:textId="20AEB5FE" w:rsidR="00AF1235" w:rsidRDefault="00CB6915" w:rsidP="0007775D">
            <w:pPr>
              <w:rPr>
                <w:rFonts w:cs="Arial"/>
              </w:rPr>
            </w:pPr>
            <w:r>
              <w:rPr>
                <w:rFonts w:cs="Arial"/>
              </w:rPr>
              <w:t>Clear procedures to support working prac</w:t>
            </w:r>
            <w:r w:rsidR="00DF7981">
              <w:rPr>
                <w:rFonts w:cs="Arial"/>
              </w:rPr>
              <w:t>tices.</w:t>
            </w:r>
          </w:p>
          <w:p w14:paraId="6988A544" w14:textId="6CD54746" w:rsidR="00DF7981" w:rsidRDefault="00DF7981" w:rsidP="0007775D">
            <w:pPr>
              <w:rPr>
                <w:rFonts w:cs="Arial"/>
              </w:rPr>
            </w:pPr>
            <w:r>
              <w:rPr>
                <w:rFonts w:cs="Arial"/>
              </w:rPr>
              <w:t xml:space="preserve">Staff are aware </w:t>
            </w:r>
            <w:r w:rsidR="00510010">
              <w:rPr>
                <w:rFonts w:cs="Arial"/>
              </w:rPr>
              <w:t xml:space="preserve">of symptoms of Covid-19 and know procedure to </w:t>
            </w:r>
            <w:r w:rsidR="00334344">
              <w:rPr>
                <w:rFonts w:cs="Arial"/>
              </w:rPr>
              <w:t xml:space="preserve">follow (self </w:t>
            </w:r>
            <w:r w:rsidR="00E118F6">
              <w:rPr>
                <w:rFonts w:cs="Arial"/>
              </w:rPr>
              <w:t>-</w:t>
            </w:r>
            <w:r w:rsidR="00334344">
              <w:rPr>
                <w:rFonts w:cs="Arial"/>
              </w:rPr>
              <w:t>isolating, keeping work informed</w:t>
            </w:r>
            <w:r w:rsidR="00E118F6">
              <w:rPr>
                <w:rFonts w:cs="Arial"/>
              </w:rPr>
              <w:t>)</w:t>
            </w:r>
            <w:r w:rsidR="00B51E64">
              <w:rPr>
                <w:rFonts w:cs="Arial"/>
              </w:rPr>
              <w:t>.</w:t>
            </w:r>
          </w:p>
          <w:p w14:paraId="192DC4AD" w14:textId="77777777" w:rsidR="00B6426A" w:rsidRDefault="00B6426A" w:rsidP="0007775D">
            <w:pPr>
              <w:rPr>
                <w:rFonts w:cs="Arial"/>
              </w:rPr>
            </w:pPr>
            <w:r>
              <w:rPr>
                <w:rFonts w:cs="Arial"/>
              </w:rPr>
              <w:t xml:space="preserve">Following return to work procedure if staff </w:t>
            </w:r>
            <w:r w:rsidR="00421F7E">
              <w:rPr>
                <w:rFonts w:cs="Arial"/>
              </w:rPr>
              <w:t xml:space="preserve">not attending.  </w:t>
            </w:r>
          </w:p>
          <w:p w14:paraId="56F57B57" w14:textId="77777777" w:rsidR="00E118F6" w:rsidRDefault="00E118F6" w:rsidP="0007775D">
            <w:pPr>
              <w:rPr>
                <w:rFonts w:cs="Arial"/>
              </w:rPr>
            </w:pPr>
            <w:r>
              <w:rPr>
                <w:rFonts w:cs="Arial"/>
              </w:rPr>
              <w:t>A</w:t>
            </w:r>
            <w:r w:rsidR="00EB27E0">
              <w:rPr>
                <w:rFonts w:cs="Arial"/>
              </w:rPr>
              <w:t>vailability of testing for staff</w:t>
            </w:r>
            <w:r w:rsidR="00661699">
              <w:rPr>
                <w:rFonts w:cs="Arial"/>
              </w:rPr>
              <w:t>.</w:t>
            </w:r>
          </w:p>
          <w:p w14:paraId="19FC1897" w14:textId="428F8C3A" w:rsidR="006E3E17" w:rsidRPr="00151E6B" w:rsidRDefault="006E3E17" w:rsidP="0007775D">
            <w:pPr>
              <w:rPr>
                <w:rFonts w:cs="Arial"/>
              </w:rPr>
            </w:pPr>
            <w:r w:rsidRPr="006E3E17">
              <w:rPr>
                <w:rFonts w:cs="Arial"/>
                <w:highlight w:val="red"/>
              </w:rPr>
              <w:t>Home Testing kits for all staff April 2021</w:t>
            </w:r>
          </w:p>
        </w:tc>
        <w:tc>
          <w:tcPr>
            <w:tcW w:w="2409" w:type="dxa"/>
          </w:tcPr>
          <w:p w14:paraId="5036D9B7" w14:textId="77777777" w:rsidR="0007775D" w:rsidRDefault="00081928" w:rsidP="0007775D">
            <w:pPr>
              <w:rPr>
                <w:rFonts w:cs="Arial"/>
              </w:rPr>
            </w:pPr>
            <w:r>
              <w:rPr>
                <w:rFonts w:cs="Arial"/>
              </w:rPr>
              <w:t>Sharing information with staff:</w:t>
            </w:r>
          </w:p>
          <w:p w14:paraId="77480B81" w14:textId="4CF1C84D" w:rsidR="00081928" w:rsidRPr="00151E6B" w:rsidRDefault="00661699" w:rsidP="00661699">
            <w:pPr>
              <w:rPr>
                <w:rFonts w:cs="Arial"/>
              </w:rPr>
            </w:pPr>
            <w:r>
              <w:rPr>
                <w:rFonts w:cs="Arial"/>
              </w:rPr>
              <w:t>Staff have Zoom</w:t>
            </w:r>
            <w:r w:rsidR="00081928">
              <w:rPr>
                <w:rFonts w:cs="Arial"/>
              </w:rPr>
              <w:t xml:space="preserve"> meetings, weekly</w:t>
            </w:r>
            <w:r>
              <w:rPr>
                <w:rFonts w:cs="Arial"/>
              </w:rPr>
              <w:t>, phone calls and have completed</w:t>
            </w:r>
            <w:r w:rsidR="00081928">
              <w:rPr>
                <w:rFonts w:cs="Arial"/>
              </w:rPr>
              <w:t xml:space="preserve"> virtual training etc. </w:t>
            </w:r>
          </w:p>
        </w:tc>
      </w:tr>
      <w:tr w:rsidR="00FF7571" w:rsidRPr="00151E6B" w14:paraId="7F05E7C3" w14:textId="77777777" w:rsidTr="008F2F73">
        <w:tc>
          <w:tcPr>
            <w:tcW w:w="1964" w:type="dxa"/>
          </w:tcPr>
          <w:p w14:paraId="05EB826C" w14:textId="49122D63" w:rsidR="00FF7571" w:rsidRDefault="006E4853" w:rsidP="0007775D">
            <w:pPr>
              <w:rPr>
                <w:rFonts w:cs="Arial"/>
                <w:b/>
                <w:bCs/>
              </w:rPr>
            </w:pPr>
            <w:r>
              <w:rPr>
                <w:rFonts w:cs="Arial"/>
                <w:b/>
                <w:bCs/>
              </w:rPr>
              <w:t>Training</w:t>
            </w:r>
          </w:p>
        </w:tc>
        <w:tc>
          <w:tcPr>
            <w:tcW w:w="3418" w:type="dxa"/>
            <w:gridSpan w:val="2"/>
          </w:tcPr>
          <w:p w14:paraId="119A5CCD" w14:textId="729E139A" w:rsidR="00FF7571" w:rsidRDefault="006E4853" w:rsidP="0007775D">
            <w:pPr>
              <w:rPr>
                <w:rFonts w:cs="Arial"/>
              </w:rPr>
            </w:pPr>
            <w:r>
              <w:rPr>
                <w:rFonts w:cs="Arial"/>
              </w:rPr>
              <w:t xml:space="preserve">Staff </w:t>
            </w:r>
            <w:r w:rsidR="005755E6">
              <w:rPr>
                <w:rFonts w:cs="Arial"/>
              </w:rPr>
              <w:t xml:space="preserve">have been updated with new working practices and procedures </w:t>
            </w:r>
            <w:r w:rsidR="00AF18C1">
              <w:rPr>
                <w:rFonts w:cs="Arial"/>
              </w:rPr>
              <w:t>– including infection control</w:t>
            </w:r>
            <w:r w:rsidR="00661699">
              <w:rPr>
                <w:rFonts w:cs="Arial"/>
              </w:rPr>
              <w:t>.</w:t>
            </w:r>
          </w:p>
          <w:p w14:paraId="59B7C2C6" w14:textId="77777777" w:rsidR="002328D7" w:rsidRDefault="002328D7" w:rsidP="0007775D">
            <w:pPr>
              <w:rPr>
                <w:rFonts w:cs="Arial"/>
              </w:rPr>
            </w:pPr>
          </w:p>
          <w:p w14:paraId="36F72D32" w14:textId="51DD733E" w:rsidR="002328D7" w:rsidRDefault="00AF18C1" w:rsidP="0007775D">
            <w:pPr>
              <w:rPr>
                <w:rFonts w:cs="Arial"/>
              </w:rPr>
            </w:pPr>
            <w:r>
              <w:rPr>
                <w:rFonts w:cs="Arial"/>
              </w:rPr>
              <w:t>S</w:t>
            </w:r>
            <w:r w:rsidR="00661699">
              <w:rPr>
                <w:rFonts w:cs="Arial"/>
              </w:rPr>
              <w:t>etting is currently working to G</w:t>
            </w:r>
            <w:r>
              <w:rPr>
                <w:rFonts w:cs="Arial"/>
              </w:rPr>
              <w:t xml:space="preserve">overnment </w:t>
            </w:r>
            <w:r w:rsidR="00661699">
              <w:rPr>
                <w:rFonts w:cs="Arial"/>
              </w:rPr>
              <w:t>G</w:t>
            </w:r>
            <w:r w:rsidR="00D059DD">
              <w:rPr>
                <w:rFonts w:cs="Arial"/>
              </w:rPr>
              <w:t xml:space="preserve">uidance </w:t>
            </w:r>
            <w:r w:rsidR="00C4754C">
              <w:rPr>
                <w:rFonts w:cs="Arial"/>
              </w:rPr>
              <w:t xml:space="preserve">training requirements.  </w:t>
            </w:r>
            <w:r w:rsidR="005E1DCC">
              <w:rPr>
                <w:rFonts w:cs="Arial"/>
              </w:rPr>
              <w:t>e.g.</w:t>
            </w:r>
            <w:r w:rsidR="00246445">
              <w:rPr>
                <w:rFonts w:cs="Arial"/>
              </w:rPr>
              <w:t xml:space="preserve"> First Aid, Child</w:t>
            </w:r>
            <w:r w:rsidR="00D059DD">
              <w:rPr>
                <w:rFonts w:cs="Arial"/>
              </w:rPr>
              <w:t xml:space="preserve"> </w:t>
            </w:r>
            <w:r w:rsidR="00246445">
              <w:rPr>
                <w:rFonts w:cs="Arial"/>
              </w:rPr>
              <w:t xml:space="preserve">Protection. </w:t>
            </w:r>
          </w:p>
        </w:tc>
        <w:tc>
          <w:tcPr>
            <w:tcW w:w="7513" w:type="dxa"/>
          </w:tcPr>
          <w:p w14:paraId="61EFBE2D" w14:textId="77777777" w:rsidR="00FF7571" w:rsidRPr="005925C8" w:rsidRDefault="005755E6" w:rsidP="0007775D">
            <w:pPr>
              <w:rPr>
                <w:rFonts w:cs="Arial"/>
                <w:b/>
                <w:bCs/>
              </w:rPr>
            </w:pPr>
            <w:r w:rsidRPr="005925C8">
              <w:rPr>
                <w:rFonts w:cs="Arial"/>
                <w:b/>
                <w:bCs/>
              </w:rPr>
              <w:t>Things to consider:</w:t>
            </w:r>
          </w:p>
          <w:p w14:paraId="5145FFA9" w14:textId="77777777" w:rsidR="00661699" w:rsidRDefault="00661699" w:rsidP="0007775D">
            <w:pPr>
              <w:rPr>
                <w:rFonts w:cs="Arial"/>
              </w:rPr>
            </w:pPr>
            <w:r>
              <w:rPr>
                <w:rFonts w:cs="Arial"/>
              </w:rPr>
              <w:t>S</w:t>
            </w:r>
            <w:r w:rsidR="005755E6">
              <w:rPr>
                <w:rFonts w:cs="Arial"/>
              </w:rPr>
              <w:t xml:space="preserve">taff </w:t>
            </w:r>
            <w:r>
              <w:rPr>
                <w:rFonts w:cs="Arial"/>
              </w:rPr>
              <w:t>have been informed of all updated Government Guidance and expected to read all relevant documents.</w:t>
            </w:r>
          </w:p>
          <w:p w14:paraId="7AB68D57" w14:textId="77777777" w:rsidR="00661699" w:rsidRPr="00661699" w:rsidRDefault="00661699" w:rsidP="0007775D">
            <w:pPr>
              <w:rPr>
                <w:rFonts w:cs="Arial"/>
                <w:color w:val="FF0000"/>
              </w:rPr>
            </w:pPr>
            <w:r w:rsidRPr="00661699">
              <w:rPr>
                <w:rFonts w:cs="Arial"/>
                <w:color w:val="FF0000"/>
              </w:rPr>
              <w:t>Staff meeting held 13/05/2020 to discuss risk assessments and procedures to return to work.</w:t>
            </w:r>
          </w:p>
          <w:p w14:paraId="5FBE966A" w14:textId="03C9CDF9" w:rsidR="005755E6" w:rsidRPr="00661699" w:rsidRDefault="00661699" w:rsidP="0007775D">
            <w:pPr>
              <w:rPr>
                <w:rFonts w:cs="Arial"/>
                <w:color w:val="FF0000"/>
              </w:rPr>
            </w:pPr>
            <w:r w:rsidRPr="00661699">
              <w:rPr>
                <w:rFonts w:cs="Arial"/>
                <w:color w:val="FF0000"/>
              </w:rPr>
              <w:t xml:space="preserve">Staff meeting 15/05/2020 </w:t>
            </w:r>
            <w:r w:rsidR="005755E6" w:rsidRPr="00661699">
              <w:rPr>
                <w:rFonts w:cs="Arial"/>
                <w:color w:val="FF0000"/>
              </w:rPr>
              <w:t>made aware of new ways of working</w:t>
            </w:r>
            <w:r w:rsidRPr="00661699">
              <w:rPr>
                <w:rFonts w:cs="Arial"/>
                <w:color w:val="FF0000"/>
              </w:rPr>
              <w:t>.</w:t>
            </w:r>
          </w:p>
          <w:p w14:paraId="6FEF6F5E" w14:textId="71A23963" w:rsidR="00661699" w:rsidRDefault="00661699" w:rsidP="0007775D">
            <w:pPr>
              <w:rPr>
                <w:rFonts w:cs="Arial"/>
                <w:color w:val="FF0000"/>
              </w:rPr>
            </w:pPr>
            <w:r w:rsidRPr="00661699">
              <w:rPr>
                <w:rFonts w:cs="Arial"/>
                <w:color w:val="FF0000"/>
              </w:rPr>
              <w:t>18/05/2020 this document shared with all staff.</w:t>
            </w:r>
          </w:p>
          <w:p w14:paraId="5DAE49E0" w14:textId="0FD59680" w:rsidR="00EB2D70" w:rsidRDefault="00EB2D70" w:rsidP="0007775D">
            <w:pPr>
              <w:rPr>
                <w:rFonts w:cs="Arial"/>
                <w:color w:val="FF0000"/>
              </w:rPr>
            </w:pPr>
            <w:r>
              <w:rPr>
                <w:rFonts w:cs="Arial"/>
                <w:color w:val="FF0000"/>
              </w:rPr>
              <w:t>Staff updated OCTOBER 2020 of revised changes.</w:t>
            </w:r>
          </w:p>
          <w:p w14:paraId="1803729A" w14:textId="4D264F7C" w:rsidR="006E3E17" w:rsidRPr="006E3E17" w:rsidRDefault="006E3E17" w:rsidP="0007775D">
            <w:pPr>
              <w:rPr>
                <w:rFonts w:cs="Arial"/>
              </w:rPr>
            </w:pPr>
            <w:r w:rsidRPr="006E3E17">
              <w:rPr>
                <w:rFonts w:cs="Arial"/>
                <w:highlight w:val="red"/>
              </w:rPr>
              <w:t>Updates through staff meetings.</w:t>
            </w:r>
          </w:p>
          <w:p w14:paraId="0D6E9FD1" w14:textId="67F5BC90" w:rsidR="00562DCA" w:rsidRDefault="00562DCA" w:rsidP="0007775D">
            <w:pPr>
              <w:rPr>
                <w:rFonts w:cs="Arial"/>
              </w:rPr>
            </w:pPr>
          </w:p>
          <w:p w14:paraId="594FBD86" w14:textId="77808F6F" w:rsidR="00562DCA" w:rsidRDefault="002638A4" w:rsidP="0007775D">
            <w:pPr>
              <w:rPr>
                <w:rFonts w:cs="Arial"/>
              </w:rPr>
            </w:pPr>
            <w:r>
              <w:rPr>
                <w:rFonts w:cs="Arial"/>
              </w:rPr>
              <w:t>Provide back to work training</w:t>
            </w:r>
            <w:r w:rsidR="00661699">
              <w:rPr>
                <w:rFonts w:cs="Arial"/>
              </w:rPr>
              <w:t xml:space="preserve"> as required.</w:t>
            </w:r>
            <w:r>
              <w:rPr>
                <w:rFonts w:cs="Arial"/>
              </w:rPr>
              <w:t xml:space="preserve"> </w:t>
            </w:r>
          </w:p>
          <w:p w14:paraId="27B6B504" w14:textId="77777777" w:rsidR="00AF18C1" w:rsidRDefault="00AF18C1" w:rsidP="0007775D">
            <w:pPr>
              <w:rPr>
                <w:rFonts w:cs="Arial"/>
              </w:rPr>
            </w:pPr>
          </w:p>
          <w:p w14:paraId="23C9C299" w14:textId="43978C0D" w:rsidR="00137288" w:rsidRDefault="00137288" w:rsidP="0007775D">
            <w:pPr>
              <w:rPr>
                <w:rFonts w:cs="Arial"/>
              </w:rPr>
            </w:pPr>
            <w:r>
              <w:rPr>
                <w:rFonts w:cs="Arial"/>
              </w:rPr>
              <w:t>S</w:t>
            </w:r>
            <w:r w:rsidR="00661699">
              <w:rPr>
                <w:rFonts w:cs="Arial"/>
              </w:rPr>
              <w:t>taff to access</w:t>
            </w:r>
            <w:r>
              <w:rPr>
                <w:rFonts w:cs="Arial"/>
              </w:rPr>
              <w:t xml:space="preserve"> new do</w:t>
            </w:r>
            <w:r w:rsidR="002328D7">
              <w:rPr>
                <w:rFonts w:cs="Arial"/>
              </w:rPr>
              <w:t>cuments, inc</w:t>
            </w:r>
            <w:r w:rsidR="00661699">
              <w:rPr>
                <w:rFonts w:cs="Arial"/>
              </w:rPr>
              <w:t>luding policies, procedures etc. on website Courtfieldspreschool.co.uk</w:t>
            </w:r>
            <w:r w:rsidR="002328D7">
              <w:rPr>
                <w:rFonts w:cs="Arial"/>
              </w:rPr>
              <w:t xml:space="preserve"> </w:t>
            </w:r>
          </w:p>
          <w:p w14:paraId="2BCCB256" w14:textId="66E255C5" w:rsidR="00562F40" w:rsidRDefault="00562F40" w:rsidP="0007775D">
            <w:pPr>
              <w:rPr>
                <w:rFonts w:cs="Arial"/>
              </w:rPr>
            </w:pPr>
          </w:p>
          <w:p w14:paraId="1401602E" w14:textId="0A057D1A" w:rsidR="00562F40" w:rsidRDefault="00562F40" w:rsidP="0007775D">
            <w:pPr>
              <w:rPr>
                <w:rFonts w:cs="Arial"/>
              </w:rPr>
            </w:pPr>
            <w:r>
              <w:rPr>
                <w:rFonts w:cs="Arial"/>
              </w:rPr>
              <w:t xml:space="preserve">Training and </w:t>
            </w:r>
            <w:r w:rsidR="00CE3712">
              <w:rPr>
                <w:rFonts w:cs="Arial"/>
              </w:rPr>
              <w:t>support</w:t>
            </w:r>
            <w:r>
              <w:rPr>
                <w:rFonts w:cs="Arial"/>
              </w:rPr>
              <w:t xml:space="preserve"> to help staff man</w:t>
            </w:r>
            <w:r w:rsidR="00907D3B">
              <w:rPr>
                <w:rFonts w:cs="Arial"/>
              </w:rPr>
              <w:t>a</w:t>
            </w:r>
            <w:r>
              <w:rPr>
                <w:rFonts w:cs="Arial"/>
              </w:rPr>
              <w:t>ge difficult situations w</w:t>
            </w:r>
            <w:r w:rsidR="008917CA">
              <w:rPr>
                <w:rFonts w:cs="Arial"/>
              </w:rPr>
              <w:t xml:space="preserve">ith </w:t>
            </w:r>
            <w:r w:rsidR="00562DCA">
              <w:rPr>
                <w:rFonts w:cs="Arial"/>
              </w:rPr>
              <w:t>parents or children</w:t>
            </w:r>
            <w:r w:rsidR="00661699">
              <w:rPr>
                <w:rFonts w:cs="Arial"/>
              </w:rPr>
              <w:t>.</w:t>
            </w:r>
          </w:p>
          <w:p w14:paraId="149571DD" w14:textId="443DE761" w:rsidR="00562DCA" w:rsidRDefault="00562DCA" w:rsidP="0007775D">
            <w:pPr>
              <w:rPr>
                <w:rFonts w:cs="Arial"/>
              </w:rPr>
            </w:pPr>
          </w:p>
          <w:p w14:paraId="23FCFC68" w14:textId="32D01436" w:rsidR="00562DCA" w:rsidRDefault="00562DCA" w:rsidP="00562DCA">
            <w:pPr>
              <w:rPr>
                <w:rFonts w:cs="Arial"/>
              </w:rPr>
            </w:pPr>
            <w:r>
              <w:rPr>
                <w:rFonts w:cs="Arial"/>
              </w:rPr>
              <w:t xml:space="preserve">Training </w:t>
            </w:r>
            <w:r w:rsidR="00661699">
              <w:rPr>
                <w:rFonts w:cs="Arial"/>
              </w:rPr>
              <w:t>reflection diary on Tapestry.</w:t>
            </w:r>
          </w:p>
          <w:p w14:paraId="47F57DD4" w14:textId="77777777" w:rsidR="006E3E17" w:rsidRPr="006E3E17" w:rsidRDefault="006E3E17" w:rsidP="006E3E17">
            <w:pPr>
              <w:rPr>
                <w:rFonts w:cs="Arial"/>
              </w:rPr>
            </w:pPr>
            <w:r w:rsidRPr="006E3E17">
              <w:rPr>
                <w:rFonts w:cs="Arial"/>
                <w:highlight w:val="red"/>
              </w:rPr>
              <w:t>Updates through staff meetings.</w:t>
            </w:r>
          </w:p>
          <w:p w14:paraId="4E44FEF3" w14:textId="77777777" w:rsidR="006E3E17" w:rsidRDefault="006E3E17" w:rsidP="00562DCA">
            <w:pPr>
              <w:rPr>
                <w:rFonts w:cs="Arial"/>
              </w:rPr>
            </w:pPr>
          </w:p>
          <w:p w14:paraId="438DA756" w14:textId="0219687A" w:rsidR="002328D7" w:rsidRPr="00151E6B" w:rsidRDefault="002328D7" w:rsidP="0007775D">
            <w:pPr>
              <w:rPr>
                <w:rFonts w:cs="Arial"/>
              </w:rPr>
            </w:pPr>
          </w:p>
        </w:tc>
        <w:tc>
          <w:tcPr>
            <w:tcW w:w="2409" w:type="dxa"/>
          </w:tcPr>
          <w:p w14:paraId="2D52FCB8" w14:textId="63269605" w:rsidR="00FF7571" w:rsidRDefault="0064756A" w:rsidP="0007775D">
            <w:pPr>
              <w:rPr>
                <w:rFonts w:cs="Arial"/>
              </w:rPr>
            </w:pPr>
            <w:r>
              <w:rPr>
                <w:rFonts w:cs="Arial"/>
              </w:rPr>
              <w:t>Virtual training to all staff</w:t>
            </w:r>
            <w:r w:rsidR="000517B0">
              <w:rPr>
                <w:rFonts w:cs="Arial"/>
              </w:rPr>
              <w:t xml:space="preserve"> – working practices, updates, c</w:t>
            </w:r>
            <w:r w:rsidR="00387C54">
              <w:rPr>
                <w:rFonts w:cs="Arial"/>
              </w:rPr>
              <w:t xml:space="preserve">leaning rota.  </w:t>
            </w:r>
          </w:p>
          <w:p w14:paraId="3F26B9E5" w14:textId="77777777" w:rsidR="00F063CD" w:rsidRDefault="00F063CD" w:rsidP="0007775D">
            <w:pPr>
              <w:rPr>
                <w:rFonts w:cs="Arial"/>
              </w:rPr>
            </w:pPr>
          </w:p>
          <w:p w14:paraId="73A436CD" w14:textId="77777777" w:rsidR="00661699" w:rsidRDefault="00661699" w:rsidP="0007775D">
            <w:pPr>
              <w:rPr>
                <w:rFonts w:cs="Arial"/>
              </w:rPr>
            </w:pPr>
          </w:p>
          <w:p w14:paraId="7DD758D8" w14:textId="77777777" w:rsidR="00661699" w:rsidRDefault="00661699" w:rsidP="0007775D">
            <w:pPr>
              <w:rPr>
                <w:rFonts w:cs="Arial"/>
              </w:rPr>
            </w:pPr>
          </w:p>
          <w:p w14:paraId="497858C5" w14:textId="77777777" w:rsidR="00661699" w:rsidRDefault="00661699" w:rsidP="0007775D">
            <w:pPr>
              <w:rPr>
                <w:rFonts w:cs="Arial"/>
              </w:rPr>
            </w:pPr>
          </w:p>
          <w:p w14:paraId="28F2529D" w14:textId="77777777" w:rsidR="00661699" w:rsidRDefault="00661699" w:rsidP="0007775D">
            <w:pPr>
              <w:rPr>
                <w:rFonts w:cs="Arial"/>
              </w:rPr>
            </w:pPr>
          </w:p>
          <w:p w14:paraId="73580ABA" w14:textId="77777777" w:rsidR="00661699" w:rsidRDefault="00661699" w:rsidP="0007775D">
            <w:pPr>
              <w:rPr>
                <w:rFonts w:cs="Arial"/>
              </w:rPr>
            </w:pPr>
          </w:p>
          <w:p w14:paraId="13A07C88" w14:textId="77777777" w:rsidR="00661699" w:rsidRDefault="00661699" w:rsidP="0007775D">
            <w:pPr>
              <w:rPr>
                <w:rFonts w:cs="Arial"/>
              </w:rPr>
            </w:pPr>
          </w:p>
          <w:p w14:paraId="0ED623BC" w14:textId="77777777" w:rsidR="00661699" w:rsidRDefault="00661699" w:rsidP="0007775D">
            <w:pPr>
              <w:rPr>
                <w:rFonts w:cs="Arial"/>
              </w:rPr>
            </w:pPr>
          </w:p>
          <w:p w14:paraId="48258ADC" w14:textId="77777777" w:rsidR="00661699" w:rsidRDefault="00661699" w:rsidP="0007775D">
            <w:pPr>
              <w:rPr>
                <w:rFonts w:cs="Arial"/>
              </w:rPr>
            </w:pPr>
          </w:p>
          <w:p w14:paraId="471E35F6" w14:textId="77777777" w:rsidR="00661699" w:rsidRDefault="00661699" w:rsidP="0007775D">
            <w:pPr>
              <w:rPr>
                <w:rFonts w:cs="Arial"/>
              </w:rPr>
            </w:pPr>
          </w:p>
          <w:p w14:paraId="2C5975B8" w14:textId="119A5B11" w:rsidR="00F063CD" w:rsidRPr="00151E6B" w:rsidRDefault="00F063CD" w:rsidP="0007775D">
            <w:pPr>
              <w:rPr>
                <w:rFonts w:cs="Arial"/>
              </w:rPr>
            </w:pPr>
            <w:r>
              <w:rPr>
                <w:rFonts w:cs="Arial"/>
              </w:rPr>
              <w:t>On-line training</w:t>
            </w:r>
          </w:p>
        </w:tc>
      </w:tr>
      <w:tr w:rsidR="00FF7571" w:rsidRPr="00151E6B" w14:paraId="526A4861" w14:textId="77777777" w:rsidTr="008F2F73">
        <w:tc>
          <w:tcPr>
            <w:tcW w:w="1964" w:type="dxa"/>
          </w:tcPr>
          <w:p w14:paraId="266B79F1" w14:textId="3D45552D" w:rsidR="00FF7571" w:rsidRDefault="00E867DD" w:rsidP="0007775D">
            <w:pPr>
              <w:rPr>
                <w:rFonts w:cs="Arial"/>
                <w:b/>
                <w:bCs/>
              </w:rPr>
            </w:pPr>
            <w:r>
              <w:rPr>
                <w:rFonts w:cs="Arial"/>
                <w:b/>
                <w:bCs/>
              </w:rPr>
              <w:t xml:space="preserve">Clothing </w:t>
            </w:r>
          </w:p>
          <w:p w14:paraId="5652B061" w14:textId="77777777" w:rsidR="003A58F8" w:rsidRDefault="003A58F8" w:rsidP="0007775D">
            <w:pPr>
              <w:rPr>
                <w:rFonts w:cs="Arial"/>
                <w:b/>
                <w:bCs/>
              </w:rPr>
            </w:pPr>
            <w:r>
              <w:rPr>
                <w:rFonts w:cs="Arial"/>
                <w:b/>
                <w:bCs/>
              </w:rPr>
              <w:t>Risk Low</w:t>
            </w:r>
          </w:p>
          <w:p w14:paraId="7653DFF9" w14:textId="77777777" w:rsidR="003A58F8" w:rsidRDefault="003A58F8" w:rsidP="0007775D">
            <w:pPr>
              <w:rPr>
                <w:rFonts w:cs="Arial"/>
                <w:b/>
                <w:bCs/>
              </w:rPr>
            </w:pPr>
          </w:p>
          <w:p w14:paraId="78152E9B" w14:textId="12D4D208" w:rsidR="003A58F8" w:rsidRDefault="003A58F8" w:rsidP="0007775D">
            <w:pPr>
              <w:rPr>
                <w:rFonts w:cs="Arial"/>
                <w:b/>
                <w:bCs/>
              </w:rPr>
            </w:pPr>
          </w:p>
        </w:tc>
        <w:tc>
          <w:tcPr>
            <w:tcW w:w="3418" w:type="dxa"/>
            <w:gridSpan w:val="2"/>
          </w:tcPr>
          <w:p w14:paraId="7E551799" w14:textId="0893DFF7" w:rsidR="00315FC2" w:rsidRDefault="0025312F" w:rsidP="000A4972">
            <w:pPr>
              <w:rPr>
                <w:rFonts w:cs="Arial"/>
              </w:rPr>
            </w:pPr>
            <w:r>
              <w:rPr>
                <w:rFonts w:cs="Arial"/>
              </w:rPr>
              <w:t xml:space="preserve">Staff wear appropriate clothing to </w:t>
            </w:r>
            <w:r w:rsidR="009D092A">
              <w:rPr>
                <w:rFonts w:cs="Arial"/>
              </w:rPr>
              <w:t>reduce the spread</w:t>
            </w:r>
            <w:r w:rsidR="00661699">
              <w:rPr>
                <w:rFonts w:cs="Arial"/>
              </w:rPr>
              <w:t xml:space="preserve"> of infection.</w:t>
            </w:r>
          </w:p>
          <w:p w14:paraId="53C0F815" w14:textId="77777777" w:rsidR="000A4972" w:rsidRDefault="000A4972" w:rsidP="000A4972">
            <w:pPr>
              <w:rPr>
                <w:rFonts w:cs="Arial"/>
              </w:rPr>
            </w:pPr>
          </w:p>
          <w:p w14:paraId="5FA9F980" w14:textId="77777777" w:rsidR="00FF7571" w:rsidRDefault="00FF7571" w:rsidP="00380BFE">
            <w:pPr>
              <w:rPr>
                <w:rFonts w:cs="Arial"/>
              </w:rPr>
            </w:pPr>
          </w:p>
        </w:tc>
        <w:tc>
          <w:tcPr>
            <w:tcW w:w="7513" w:type="dxa"/>
          </w:tcPr>
          <w:p w14:paraId="6BA0D63C" w14:textId="23AAF414" w:rsidR="00FF7571" w:rsidRPr="00B363A9" w:rsidRDefault="00CD5BBD" w:rsidP="0007775D">
            <w:pPr>
              <w:rPr>
                <w:rFonts w:cs="Arial"/>
                <w:b/>
                <w:bCs/>
              </w:rPr>
            </w:pPr>
            <w:r w:rsidRPr="00B363A9">
              <w:rPr>
                <w:rFonts w:cs="Arial"/>
                <w:b/>
                <w:bCs/>
              </w:rPr>
              <w:t>Things to consider:</w:t>
            </w:r>
          </w:p>
          <w:p w14:paraId="70625C35" w14:textId="345D6AC3" w:rsidR="001D5016" w:rsidRDefault="001D5016" w:rsidP="0007775D">
            <w:pPr>
              <w:rPr>
                <w:rFonts w:cs="Arial"/>
              </w:rPr>
            </w:pPr>
            <w:r>
              <w:rPr>
                <w:rFonts w:cs="Arial"/>
              </w:rPr>
              <w:t>Uniform and staff change at the en</w:t>
            </w:r>
            <w:r w:rsidR="00B363A9">
              <w:rPr>
                <w:rFonts w:cs="Arial"/>
              </w:rPr>
              <w:t>d of the day.</w:t>
            </w:r>
          </w:p>
          <w:p w14:paraId="16D593D2" w14:textId="151ADA7A" w:rsidR="00CD5BBD" w:rsidRPr="00151E6B" w:rsidRDefault="00BD6703" w:rsidP="0007775D">
            <w:pPr>
              <w:rPr>
                <w:rFonts w:cs="Arial"/>
              </w:rPr>
            </w:pPr>
            <w:r>
              <w:rPr>
                <w:rFonts w:cs="Arial"/>
              </w:rPr>
              <w:t>Ensure setting has enough PPE (</w:t>
            </w:r>
            <w:r w:rsidR="00345A82">
              <w:rPr>
                <w:rFonts w:cs="Arial"/>
              </w:rPr>
              <w:t>gloves, aprons etc.)</w:t>
            </w:r>
          </w:p>
        </w:tc>
        <w:tc>
          <w:tcPr>
            <w:tcW w:w="2409" w:type="dxa"/>
          </w:tcPr>
          <w:p w14:paraId="1A949D7B" w14:textId="46366CC7" w:rsidR="00FF7571" w:rsidRPr="00151E6B" w:rsidRDefault="00661699" w:rsidP="0007775D">
            <w:pPr>
              <w:rPr>
                <w:rFonts w:cs="Arial"/>
              </w:rPr>
            </w:pPr>
            <w:r>
              <w:rPr>
                <w:rFonts w:cs="Arial"/>
              </w:rPr>
              <w:t>Staff updated.</w:t>
            </w:r>
          </w:p>
        </w:tc>
      </w:tr>
      <w:tr w:rsidR="00FF7571" w:rsidRPr="00151E6B" w14:paraId="01BEC6EC" w14:textId="77777777" w:rsidTr="008F2F73">
        <w:tc>
          <w:tcPr>
            <w:tcW w:w="1964" w:type="dxa"/>
          </w:tcPr>
          <w:p w14:paraId="58998255" w14:textId="6BAEFEF6" w:rsidR="00FF7571" w:rsidRDefault="00637260" w:rsidP="0007775D">
            <w:pPr>
              <w:rPr>
                <w:rFonts w:cs="Arial"/>
                <w:b/>
                <w:bCs/>
              </w:rPr>
            </w:pPr>
            <w:r>
              <w:rPr>
                <w:rFonts w:cs="Arial"/>
                <w:b/>
                <w:bCs/>
              </w:rPr>
              <w:t>Staff Wellbeing</w:t>
            </w:r>
          </w:p>
          <w:p w14:paraId="3BBB8E7E" w14:textId="77777777" w:rsidR="003A58F8" w:rsidRDefault="003A58F8" w:rsidP="0007775D">
            <w:pPr>
              <w:rPr>
                <w:rFonts w:cs="Arial"/>
                <w:b/>
                <w:bCs/>
              </w:rPr>
            </w:pPr>
          </w:p>
          <w:p w14:paraId="711C7485" w14:textId="77777777" w:rsidR="003A58F8" w:rsidRDefault="003A58F8" w:rsidP="0007775D">
            <w:pPr>
              <w:rPr>
                <w:rFonts w:cs="Arial"/>
                <w:b/>
                <w:bCs/>
              </w:rPr>
            </w:pPr>
            <w:r>
              <w:rPr>
                <w:rFonts w:cs="Arial"/>
                <w:b/>
                <w:bCs/>
              </w:rPr>
              <w:t>Risk Medium</w:t>
            </w:r>
          </w:p>
          <w:p w14:paraId="25565C1B" w14:textId="77777777" w:rsidR="003A58F8" w:rsidRDefault="003A58F8" w:rsidP="0007775D">
            <w:pPr>
              <w:rPr>
                <w:rFonts w:cs="Arial"/>
                <w:b/>
                <w:bCs/>
              </w:rPr>
            </w:pPr>
          </w:p>
          <w:p w14:paraId="2C05B337" w14:textId="098A2898" w:rsidR="003A58F8" w:rsidRDefault="003A58F8" w:rsidP="0007775D">
            <w:pPr>
              <w:rPr>
                <w:rFonts w:cs="Arial"/>
                <w:b/>
                <w:bCs/>
              </w:rPr>
            </w:pPr>
          </w:p>
        </w:tc>
        <w:tc>
          <w:tcPr>
            <w:tcW w:w="3418" w:type="dxa"/>
            <w:gridSpan w:val="2"/>
          </w:tcPr>
          <w:p w14:paraId="71B91F44" w14:textId="42E8D61D" w:rsidR="00FF7571" w:rsidRDefault="00CC69B0" w:rsidP="00537941">
            <w:pPr>
              <w:rPr>
                <w:rFonts w:cs="Arial"/>
              </w:rPr>
            </w:pPr>
            <w:r>
              <w:rPr>
                <w:rFonts w:cs="Arial"/>
              </w:rPr>
              <w:lastRenderedPageBreak/>
              <w:t>S</w:t>
            </w:r>
            <w:r w:rsidR="00604BFA">
              <w:rPr>
                <w:rFonts w:cs="Arial"/>
              </w:rPr>
              <w:t>taff well-bei</w:t>
            </w:r>
            <w:r w:rsidR="00737C86">
              <w:rPr>
                <w:rFonts w:cs="Arial"/>
              </w:rPr>
              <w:t xml:space="preserve">ng will continue to be supported through a variety of </w:t>
            </w:r>
            <w:r w:rsidR="00537941">
              <w:rPr>
                <w:rFonts w:cs="Arial"/>
              </w:rPr>
              <w:t xml:space="preserve">support systems. </w:t>
            </w:r>
          </w:p>
        </w:tc>
        <w:tc>
          <w:tcPr>
            <w:tcW w:w="7513" w:type="dxa"/>
          </w:tcPr>
          <w:p w14:paraId="05DFDC7F" w14:textId="2F7265D6" w:rsidR="00FF7571" w:rsidRDefault="00537941" w:rsidP="0007775D">
            <w:pPr>
              <w:rPr>
                <w:rFonts w:cs="Arial"/>
                <w:b/>
                <w:bCs/>
              </w:rPr>
            </w:pPr>
            <w:r w:rsidRPr="00537941">
              <w:rPr>
                <w:rFonts w:cs="Arial"/>
                <w:b/>
                <w:bCs/>
              </w:rPr>
              <w:t>Things to consider:</w:t>
            </w:r>
          </w:p>
          <w:p w14:paraId="10241C86" w14:textId="7C713BA7" w:rsidR="00537941" w:rsidRDefault="00661699" w:rsidP="00661699">
            <w:pPr>
              <w:rPr>
                <w:rFonts w:cs="Arial"/>
              </w:rPr>
            </w:pPr>
            <w:r>
              <w:t xml:space="preserve">Manager to discuss through supervisions </w:t>
            </w:r>
            <w:r w:rsidR="006162FF" w:rsidRPr="006162FF">
              <w:t xml:space="preserve">support </w:t>
            </w:r>
            <w:r>
              <w:t xml:space="preserve">for </w:t>
            </w:r>
            <w:r w:rsidR="006162FF" w:rsidRPr="006162FF">
              <w:t>staff who</w:t>
            </w:r>
            <w:r>
              <w:t xml:space="preserve"> are anxious about returning to work and options available.</w:t>
            </w:r>
          </w:p>
          <w:p w14:paraId="302DCA90" w14:textId="67C0BBC5" w:rsidR="0039676B" w:rsidRDefault="0039676B" w:rsidP="0007775D">
            <w:pPr>
              <w:rPr>
                <w:rFonts w:cs="Arial"/>
              </w:rPr>
            </w:pPr>
          </w:p>
          <w:p w14:paraId="67F05D04" w14:textId="0E122AAE" w:rsidR="0039676B" w:rsidRDefault="0039676B" w:rsidP="0007775D">
            <w:pPr>
              <w:rPr>
                <w:rFonts w:cs="Arial"/>
              </w:rPr>
            </w:pPr>
            <w:r>
              <w:rPr>
                <w:rFonts w:cs="Arial"/>
              </w:rPr>
              <w:lastRenderedPageBreak/>
              <w:t>Staff know who to contact for supp</w:t>
            </w:r>
            <w:r w:rsidR="00561337">
              <w:rPr>
                <w:rFonts w:cs="Arial"/>
              </w:rPr>
              <w:t>ort</w:t>
            </w:r>
            <w:r w:rsidR="00661699">
              <w:rPr>
                <w:rFonts w:cs="Arial"/>
              </w:rPr>
              <w:t xml:space="preserve"> Manager/Trustees.</w:t>
            </w:r>
          </w:p>
          <w:p w14:paraId="78EEB15C" w14:textId="781700AB" w:rsidR="00EB6B05" w:rsidRDefault="00EB6B05" w:rsidP="0007775D">
            <w:pPr>
              <w:rPr>
                <w:rFonts w:cs="Arial"/>
              </w:rPr>
            </w:pPr>
          </w:p>
          <w:p w14:paraId="25818FD7" w14:textId="73307E55" w:rsidR="00EB6B05" w:rsidRDefault="00EC52B8" w:rsidP="0007775D">
            <w:pPr>
              <w:rPr>
                <w:rFonts w:cs="Arial"/>
              </w:rPr>
            </w:pPr>
            <w:r>
              <w:rPr>
                <w:rFonts w:cs="Arial"/>
              </w:rPr>
              <w:t>A space where they can take a bre</w:t>
            </w:r>
            <w:r w:rsidR="00B347CF">
              <w:rPr>
                <w:rFonts w:cs="Arial"/>
              </w:rPr>
              <w:t>ak</w:t>
            </w:r>
            <w:r w:rsidR="003A58F8">
              <w:rPr>
                <w:rFonts w:cs="Arial"/>
              </w:rPr>
              <w:t xml:space="preserve"> </w:t>
            </w:r>
            <w:r w:rsidR="00661699">
              <w:rPr>
                <w:rFonts w:cs="Arial"/>
              </w:rPr>
              <w:t>Staff room.</w:t>
            </w:r>
            <w:r w:rsidR="00B347CF">
              <w:rPr>
                <w:rFonts w:cs="Arial"/>
              </w:rPr>
              <w:t xml:space="preserve"> </w:t>
            </w:r>
          </w:p>
          <w:p w14:paraId="1DB218CB" w14:textId="546DE36F" w:rsidR="006C1C20" w:rsidRDefault="006C1C20" w:rsidP="0007775D">
            <w:pPr>
              <w:rPr>
                <w:rFonts w:cs="Arial"/>
              </w:rPr>
            </w:pPr>
          </w:p>
          <w:p w14:paraId="65F16F2F" w14:textId="71FDF06B" w:rsidR="005D6469" w:rsidRPr="00DC13E2" w:rsidRDefault="006C1C20" w:rsidP="006C1C20">
            <w:pPr>
              <w:rPr>
                <w:rFonts w:cs="Arial"/>
              </w:rPr>
            </w:pPr>
            <w:r>
              <w:rPr>
                <w:rFonts w:cs="Arial"/>
              </w:rPr>
              <w:t>Staff to maintain social distancing when taking breaks</w:t>
            </w:r>
            <w:r w:rsidR="00661699">
              <w:rPr>
                <w:rFonts w:cs="Arial"/>
              </w:rPr>
              <w:t>.</w:t>
            </w:r>
          </w:p>
        </w:tc>
        <w:tc>
          <w:tcPr>
            <w:tcW w:w="2409" w:type="dxa"/>
          </w:tcPr>
          <w:p w14:paraId="7A434519" w14:textId="4EBFBCDC" w:rsidR="00FF7571" w:rsidRPr="00151E6B" w:rsidRDefault="00661699" w:rsidP="0007775D">
            <w:pPr>
              <w:rPr>
                <w:rFonts w:cs="Arial"/>
              </w:rPr>
            </w:pPr>
            <w:r>
              <w:rPr>
                <w:rFonts w:cs="Arial"/>
              </w:rPr>
              <w:lastRenderedPageBreak/>
              <w:t>Staff updated.</w:t>
            </w:r>
          </w:p>
        </w:tc>
      </w:tr>
      <w:tr w:rsidR="0007775D" w:rsidRPr="00151E6B" w14:paraId="73EB5E55" w14:textId="77777777" w:rsidTr="008F2F73">
        <w:tc>
          <w:tcPr>
            <w:tcW w:w="1964" w:type="dxa"/>
          </w:tcPr>
          <w:p w14:paraId="478D2F31" w14:textId="77777777" w:rsidR="0007775D" w:rsidRDefault="008E3305" w:rsidP="0007775D">
            <w:pPr>
              <w:rPr>
                <w:rFonts w:cs="Arial"/>
                <w:b/>
                <w:bCs/>
              </w:rPr>
            </w:pPr>
            <w:r>
              <w:rPr>
                <w:rFonts w:cs="Arial"/>
                <w:b/>
                <w:bCs/>
              </w:rPr>
              <w:t>Responding to suspected cases</w:t>
            </w:r>
          </w:p>
          <w:p w14:paraId="51415A89" w14:textId="77777777" w:rsidR="00B5363C" w:rsidRDefault="00B5363C" w:rsidP="0007775D">
            <w:pPr>
              <w:rPr>
                <w:rFonts w:cs="Arial"/>
                <w:b/>
                <w:bCs/>
              </w:rPr>
            </w:pPr>
          </w:p>
          <w:p w14:paraId="533B2A16" w14:textId="77777777" w:rsidR="00B5363C" w:rsidRDefault="00B5363C" w:rsidP="00B5363C">
            <w:pPr>
              <w:rPr>
                <w:rFonts w:cs="Arial"/>
                <w:b/>
                <w:bCs/>
                <w:shd w:val="clear" w:color="auto" w:fill="FFC000" w:themeFill="accent4"/>
              </w:rPr>
            </w:pPr>
            <w:r>
              <w:rPr>
                <w:rFonts w:cs="Arial"/>
                <w:b/>
                <w:bCs/>
                <w:shd w:val="clear" w:color="auto" w:fill="FFC000" w:themeFill="accent4"/>
              </w:rPr>
              <w:t>High level of risk</w:t>
            </w:r>
          </w:p>
          <w:p w14:paraId="1FCA728C" w14:textId="77777777" w:rsidR="00B5363C" w:rsidRDefault="00B5363C" w:rsidP="00B5363C">
            <w:pPr>
              <w:rPr>
                <w:rFonts w:cs="Arial"/>
                <w:b/>
                <w:bCs/>
                <w:shd w:val="clear" w:color="auto" w:fill="FFC000" w:themeFill="accent4"/>
              </w:rPr>
            </w:pPr>
          </w:p>
          <w:p w14:paraId="3CC9C216" w14:textId="3499358F" w:rsidR="00B5363C" w:rsidRDefault="00B5363C" w:rsidP="00B5363C">
            <w:pPr>
              <w:rPr>
                <w:rFonts w:cs="Arial"/>
                <w:b/>
                <w:bCs/>
              </w:rPr>
            </w:pPr>
            <w:r>
              <w:rPr>
                <w:rFonts w:cs="Arial"/>
                <w:b/>
                <w:bCs/>
                <w:shd w:val="clear" w:color="auto" w:fill="FFC000" w:themeFill="accent4"/>
              </w:rPr>
              <w:t>Risk to children in attendance and staff, in turn to families</w:t>
            </w:r>
          </w:p>
        </w:tc>
        <w:tc>
          <w:tcPr>
            <w:tcW w:w="3418" w:type="dxa"/>
            <w:gridSpan w:val="2"/>
          </w:tcPr>
          <w:p w14:paraId="0E481DEF" w14:textId="1DACCF11" w:rsidR="003A5B89" w:rsidRDefault="003A5B89" w:rsidP="0007775D">
            <w:pPr>
              <w:rPr>
                <w:rFonts w:cs="Arial"/>
              </w:rPr>
            </w:pPr>
            <w:r>
              <w:rPr>
                <w:rFonts w:cs="Arial"/>
              </w:rPr>
              <w:t xml:space="preserve">Procedure to support </w:t>
            </w:r>
            <w:r w:rsidR="00B91892">
              <w:rPr>
                <w:rFonts w:cs="Arial"/>
              </w:rPr>
              <w:t>staff</w:t>
            </w:r>
          </w:p>
          <w:p w14:paraId="4996CF45" w14:textId="77777777" w:rsidR="003A5B89" w:rsidRDefault="003A5B89" w:rsidP="0007775D">
            <w:pPr>
              <w:rPr>
                <w:rFonts w:cs="Arial"/>
              </w:rPr>
            </w:pPr>
          </w:p>
          <w:p w14:paraId="6F02CB98" w14:textId="77777777" w:rsidR="00562035" w:rsidRDefault="00562035" w:rsidP="0007775D">
            <w:pPr>
              <w:rPr>
                <w:rFonts w:cs="Arial"/>
              </w:rPr>
            </w:pPr>
          </w:p>
          <w:p w14:paraId="2327AA06" w14:textId="07DE0F4C" w:rsidR="00562035" w:rsidRDefault="003A58F8" w:rsidP="0007775D">
            <w:pPr>
              <w:rPr>
                <w:rFonts w:cs="Arial"/>
              </w:rPr>
            </w:pPr>
            <w:r w:rsidRPr="003A58F8">
              <w:rPr>
                <w:rFonts w:cs="Arial"/>
              </w:rPr>
              <w:t>https://www.gov.uk/government/publications/guidance-to-educational-settings-about-covid-19</w:t>
            </w:r>
          </w:p>
        </w:tc>
        <w:tc>
          <w:tcPr>
            <w:tcW w:w="7513" w:type="dxa"/>
          </w:tcPr>
          <w:p w14:paraId="0485D487" w14:textId="797CDD4F" w:rsidR="0007775D" w:rsidRDefault="008B3697" w:rsidP="0007775D">
            <w:pPr>
              <w:rPr>
                <w:rFonts w:cs="Arial"/>
                <w:b/>
                <w:bCs/>
              </w:rPr>
            </w:pPr>
            <w:r w:rsidRPr="008B3697">
              <w:rPr>
                <w:rFonts w:cs="Arial"/>
                <w:b/>
                <w:bCs/>
              </w:rPr>
              <w:t>Things to consider:</w:t>
            </w:r>
          </w:p>
          <w:p w14:paraId="6CB3732A" w14:textId="3B5614B5" w:rsidR="008F2F73" w:rsidRDefault="008F2F73" w:rsidP="008F2F73">
            <w:pPr>
              <w:rPr>
                <w:rFonts w:cs="Arial"/>
                <w:color w:val="FF0000"/>
              </w:rPr>
            </w:pPr>
            <w:r w:rsidRPr="00661699">
              <w:rPr>
                <w:rFonts w:cs="Arial"/>
                <w:color w:val="FF0000"/>
              </w:rPr>
              <w:t>Updated Sickness policy to include coronavirus suspected case within the setting – child and adult</w:t>
            </w:r>
            <w:r w:rsidRPr="008F2F73">
              <w:rPr>
                <w:rFonts w:cs="Arial"/>
                <w:color w:val="FF0000"/>
              </w:rPr>
              <w:t xml:space="preserve"> 20/05/2020</w:t>
            </w:r>
            <w:r>
              <w:rPr>
                <w:rFonts w:cs="Arial"/>
                <w:color w:val="FF0000"/>
              </w:rPr>
              <w:t>.</w:t>
            </w:r>
          </w:p>
          <w:p w14:paraId="706546BB" w14:textId="77777777" w:rsidR="008F2F73" w:rsidRDefault="008F2F73" w:rsidP="008F2F73">
            <w:pPr>
              <w:rPr>
                <w:rFonts w:cs="Arial"/>
              </w:rPr>
            </w:pPr>
          </w:p>
          <w:p w14:paraId="7B453E06" w14:textId="03F20818" w:rsidR="00620AD2" w:rsidRDefault="00620AD2" w:rsidP="00620AD2">
            <w:pPr>
              <w:rPr>
                <w:rFonts w:cs="Arial"/>
                <w:color w:val="FF0000"/>
              </w:rPr>
            </w:pPr>
            <w:r w:rsidRPr="006E3E17">
              <w:rPr>
                <w:rFonts w:cs="Arial"/>
                <w:color w:val="FF0000"/>
              </w:rPr>
              <w:t xml:space="preserve">If there is a suspected case of Covid-19 in setting we will separate child or adult within the setting (in the Foye) and call emergency contact. PPE to be worn by member of staff dealing with incident .All areas will be deep cleaned ASAP. </w:t>
            </w:r>
          </w:p>
          <w:p w14:paraId="772D23EF" w14:textId="3979AFEF" w:rsidR="006E3E17" w:rsidRPr="006E3E17" w:rsidRDefault="006E3E17" w:rsidP="00620AD2">
            <w:pPr>
              <w:rPr>
                <w:rFonts w:cs="Arial"/>
                <w:color w:val="FF0000"/>
              </w:rPr>
            </w:pPr>
            <w:r>
              <w:rPr>
                <w:rFonts w:cs="Arial"/>
                <w:color w:val="FF0000"/>
              </w:rPr>
              <w:t>Follow government and department of health advice report case.</w:t>
            </w:r>
          </w:p>
          <w:p w14:paraId="6CAEA243" w14:textId="77777777" w:rsidR="00B5363C" w:rsidRDefault="00B5363C" w:rsidP="00620AD2">
            <w:pPr>
              <w:rPr>
                <w:rFonts w:cs="Arial"/>
              </w:rPr>
            </w:pPr>
          </w:p>
          <w:p w14:paraId="74A87A79" w14:textId="534593B2" w:rsidR="00B5363C" w:rsidRDefault="00EB2D70" w:rsidP="00620AD2">
            <w:pPr>
              <w:rPr>
                <w:rFonts w:cs="Arial"/>
              </w:rPr>
            </w:pPr>
            <w:r>
              <w:rPr>
                <w:rFonts w:cs="Arial"/>
              </w:rPr>
              <w:t>PPE equipment in stock.</w:t>
            </w:r>
          </w:p>
          <w:p w14:paraId="43B26E76" w14:textId="4F6D8E10" w:rsidR="00562035" w:rsidRPr="002B6532" w:rsidRDefault="00562035" w:rsidP="00620AD2">
            <w:pPr>
              <w:rPr>
                <w:rFonts w:cs="Arial"/>
              </w:rPr>
            </w:pPr>
          </w:p>
        </w:tc>
        <w:tc>
          <w:tcPr>
            <w:tcW w:w="2409" w:type="dxa"/>
          </w:tcPr>
          <w:p w14:paraId="2F448D3E" w14:textId="6EC25820" w:rsidR="0007775D" w:rsidRPr="00151E6B" w:rsidRDefault="003A58F8" w:rsidP="0007775D">
            <w:pPr>
              <w:rPr>
                <w:rFonts w:cs="Arial"/>
              </w:rPr>
            </w:pPr>
            <w:r>
              <w:rPr>
                <w:rFonts w:cs="Arial"/>
              </w:rPr>
              <w:t>Staff updated.</w:t>
            </w:r>
          </w:p>
        </w:tc>
      </w:tr>
      <w:tr w:rsidR="00060A36" w:rsidRPr="00151E6B" w14:paraId="6913098E" w14:textId="77777777" w:rsidTr="008F2F73">
        <w:tc>
          <w:tcPr>
            <w:tcW w:w="1964" w:type="dxa"/>
          </w:tcPr>
          <w:p w14:paraId="7107D966" w14:textId="7857721C" w:rsidR="00060A36" w:rsidRDefault="00060A36" w:rsidP="0007775D">
            <w:pPr>
              <w:rPr>
                <w:rFonts w:cs="Arial"/>
                <w:b/>
                <w:bCs/>
              </w:rPr>
            </w:pPr>
            <w:r>
              <w:rPr>
                <w:rFonts w:cs="Arial"/>
                <w:b/>
                <w:bCs/>
              </w:rPr>
              <w:t>Documentation</w:t>
            </w:r>
          </w:p>
          <w:p w14:paraId="4985662A" w14:textId="6CA0BE98" w:rsidR="00060A36" w:rsidRDefault="00B5363C" w:rsidP="0007775D">
            <w:pPr>
              <w:rPr>
                <w:rFonts w:cs="Arial"/>
                <w:b/>
                <w:bCs/>
              </w:rPr>
            </w:pPr>
            <w:r>
              <w:rPr>
                <w:rFonts w:cs="Arial"/>
                <w:b/>
                <w:bCs/>
              </w:rPr>
              <w:t>Risk Low</w:t>
            </w:r>
          </w:p>
        </w:tc>
        <w:tc>
          <w:tcPr>
            <w:tcW w:w="3418" w:type="dxa"/>
            <w:gridSpan w:val="2"/>
          </w:tcPr>
          <w:p w14:paraId="538A3ECB" w14:textId="23604C57" w:rsidR="00060A36" w:rsidRDefault="00060A36" w:rsidP="0007775D">
            <w:pPr>
              <w:rPr>
                <w:rFonts w:cs="Arial"/>
              </w:rPr>
            </w:pPr>
            <w:r>
              <w:rPr>
                <w:rFonts w:cs="Arial"/>
              </w:rPr>
              <w:t>Changes to emergency contact</w:t>
            </w:r>
          </w:p>
          <w:p w14:paraId="1DAD2F94" w14:textId="7E6489AE" w:rsidR="00060A36" w:rsidRDefault="00060A36" w:rsidP="0007775D">
            <w:pPr>
              <w:rPr>
                <w:rFonts w:cs="Arial"/>
              </w:rPr>
            </w:pPr>
            <w:r>
              <w:rPr>
                <w:rFonts w:cs="Arial"/>
              </w:rPr>
              <w:t xml:space="preserve"> </w:t>
            </w:r>
          </w:p>
        </w:tc>
        <w:tc>
          <w:tcPr>
            <w:tcW w:w="7513" w:type="dxa"/>
          </w:tcPr>
          <w:p w14:paraId="5BDBF4C5" w14:textId="77777777" w:rsidR="00060A36" w:rsidRPr="007F256F" w:rsidRDefault="00060A36" w:rsidP="0007775D">
            <w:pPr>
              <w:rPr>
                <w:rFonts w:cs="Arial"/>
                <w:b/>
                <w:bCs/>
              </w:rPr>
            </w:pPr>
            <w:r w:rsidRPr="007F256F">
              <w:rPr>
                <w:rFonts w:cs="Arial"/>
                <w:b/>
                <w:bCs/>
              </w:rPr>
              <w:t>Things to consider:</w:t>
            </w:r>
          </w:p>
          <w:p w14:paraId="12173E69" w14:textId="0E149B0E" w:rsidR="00060A36" w:rsidRDefault="00060A36" w:rsidP="0007775D">
            <w:pPr>
              <w:rPr>
                <w:rFonts w:cs="Arial"/>
              </w:rPr>
            </w:pPr>
            <w:r>
              <w:rPr>
                <w:rFonts w:cs="Arial"/>
              </w:rPr>
              <w:t xml:space="preserve">Check emergency contact details due to restrictions on movement, social distancing, people at risk etc. </w:t>
            </w:r>
            <w:r w:rsidR="00B5363C">
              <w:rPr>
                <w:rFonts w:cs="Arial"/>
              </w:rPr>
              <w:t>To check and confirm all details prior to attendance, via phone call.</w:t>
            </w:r>
          </w:p>
          <w:p w14:paraId="2F3FF645" w14:textId="3FCBA95E" w:rsidR="00EB2D70" w:rsidRDefault="00EB2D70" w:rsidP="0007775D">
            <w:pPr>
              <w:rPr>
                <w:rFonts w:cs="Arial"/>
              </w:rPr>
            </w:pPr>
            <w:r>
              <w:rPr>
                <w:rFonts w:cs="Arial"/>
              </w:rPr>
              <w:t>Setting mobile phone in place all numbers stored, parents informed.</w:t>
            </w:r>
          </w:p>
          <w:p w14:paraId="601A1BCB" w14:textId="77777777" w:rsidR="00060A36" w:rsidRDefault="00060A36" w:rsidP="0007775D">
            <w:pPr>
              <w:rPr>
                <w:rFonts w:cs="Arial"/>
              </w:rPr>
            </w:pPr>
          </w:p>
          <w:p w14:paraId="47C0B68F" w14:textId="31A9B6FB" w:rsidR="00916E85" w:rsidRDefault="006E3E17" w:rsidP="0007775D">
            <w:pPr>
              <w:rPr>
                <w:rFonts w:cs="Arial"/>
              </w:rPr>
            </w:pPr>
            <w:r w:rsidRPr="006E3E17">
              <w:rPr>
                <w:rFonts w:cs="Arial"/>
                <w:highlight w:val="red"/>
              </w:rPr>
              <w:t>Phone with Manager at all times.</w:t>
            </w:r>
          </w:p>
          <w:p w14:paraId="7237DAAD" w14:textId="77777777" w:rsidR="00916E85" w:rsidRDefault="00916E85" w:rsidP="0007775D">
            <w:pPr>
              <w:rPr>
                <w:rFonts w:cs="Arial"/>
              </w:rPr>
            </w:pPr>
          </w:p>
          <w:p w14:paraId="1806FDD6" w14:textId="47285B00" w:rsidR="00916E85" w:rsidRPr="00151E6B" w:rsidRDefault="00916E85" w:rsidP="0007775D">
            <w:pPr>
              <w:rPr>
                <w:rFonts w:cs="Arial"/>
              </w:rPr>
            </w:pPr>
          </w:p>
        </w:tc>
        <w:tc>
          <w:tcPr>
            <w:tcW w:w="2409" w:type="dxa"/>
          </w:tcPr>
          <w:p w14:paraId="5F44AFA4" w14:textId="3BF97EC4" w:rsidR="00060A36" w:rsidRPr="00151E6B" w:rsidRDefault="003A58F8" w:rsidP="0007775D">
            <w:pPr>
              <w:rPr>
                <w:rFonts w:cs="Arial"/>
              </w:rPr>
            </w:pPr>
            <w:r>
              <w:rPr>
                <w:rFonts w:cs="Arial"/>
              </w:rPr>
              <w:t>Telephone conversation with parents/carers</w:t>
            </w:r>
          </w:p>
        </w:tc>
      </w:tr>
      <w:tr w:rsidR="0006077D" w:rsidRPr="00151E6B" w14:paraId="173D49CD" w14:textId="77777777" w:rsidTr="008F2F73">
        <w:tc>
          <w:tcPr>
            <w:tcW w:w="1964" w:type="dxa"/>
          </w:tcPr>
          <w:p w14:paraId="57562601" w14:textId="421E8729" w:rsidR="0006077D" w:rsidRDefault="0006077D" w:rsidP="0006077D">
            <w:pPr>
              <w:rPr>
                <w:rFonts w:cs="Arial"/>
                <w:b/>
                <w:bCs/>
              </w:rPr>
            </w:pPr>
            <w:r>
              <w:rPr>
                <w:rFonts w:cs="Arial"/>
                <w:b/>
                <w:bCs/>
              </w:rPr>
              <w:t>Documentation</w:t>
            </w:r>
          </w:p>
          <w:p w14:paraId="4CD27D52" w14:textId="77777777" w:rsidR="00B5363C" w:rsidRDefault="00B5363C" w:rsidP="0006077D">
            <w:pPr>
              <w:rPr>
                <w:rFonts w:cs="Arial"/>
                <w:b/>
                <w:bCs/>
              </w:rPr>
            </w:pPr>
            <w:r>
              <w:rPr>
                <w:rFonts w:cs="Arial"/>
                <w:b/>
                <w:bCs/>
              </w:rPr>
              <w:t>Risk Low</w:t>
            </w:r>
          </w:p>
          <w:p w14:paraId="56FA122A" w14:textId="42478552" w:rsidR="00B5363C" w:rsidRDefault="00B5363C" w:rsidP="0006077D">
            <w:pPr>
              <w:rPr>
                <w:rFonts w:cs="Arial"/>
                <w:b/>
                <w:bCs/>
              </w:rPr>
            </w:pPr>
            <w:r>
              <w:rPr>
                <w:rFonts w:cs="Arial"/>
                <w:b/>
                <w:bCs/>
              </w:rPr>
              <w:t>to parents and staff</w:t>
            </w:r>
          </w:p>
        </w:tc>
        <w:tc>
          <w:tcPr>
            <w:tcW w:w="3418" w:type="dxa"/>
            <w:gridSpan w:val="2"/>
          </w:tcPr>
          <w:p w14:paraId="5297A73B" w14:textId="426A1FEB" w:rsidR="0006077D" w:rsidRDefault="0006077D" w:rsidP="0006077D">
            <w:pPr>
              <w:rPr>
                <w:rFonts w:cs="Arial"/>
              </w:rPr>
            </w:pPr>
            <w:r>
              <w:rPr>
                <w:rFonts w:cs="Arial"/>
              </w:rPr>
              <w:t>Forms which need signing (accident, medication etc) – managing the risk</w:t>
            </w:r>
          </w:p>
        </w:tc>
        <w:tc>
          <w:tcPr>
            <w:tcW w:w="7513" w:type="dxa"/>
          </w:tcPr>
          <w:p w14:paraId="7C574C1D" w14:textId="77777777" w:rsidR="0006077D" w:rsidRPr="00194223" w:rsidRDefault="0006077D" w:rsidP="0006077D">
            <w:pPr>
              <w:rPr>
                <w:rFonts w:cs="Arial"/>
                <w:b/>
                <w:bCs/>
              </w:rPr>
            </w:pPr>
            <w:r w:rsidRPr="00194223">
              <w:rPr>
                <w:rFonts w:cs="Arial"/>
                <w:b/>
                <w:bCs/>
              </w:rPr>
              <w:t>Things to consider:</w:t>
            </w:r>
          </w:p>
          <w:p w14:paraId="0A01FA80" w14:textId="7FF6850A" w:rsidR="0006077D" w:rsidRDefault="00661699" w:rsidP="0006077D">
            <w:pPr>
              <w:rPr>
                <w:rFonts w:cs="Arial"/>
              </w:rPr>
            </w:pPr>
            <w:r>
              <w:rPr>
                <w:rFonts w:cs="Arial"/>
              </w:rPr>
              <w:t>P</w:t>
            </w:r>
            <w:r w:rsidR="0006077D">
              <w:rPr>
                <w:rFonts w:cs="Arial"/>
              </w:rPr>
              <w:t xml:space="preserve">arents </w:t>
            </w:r>
            <w:r>
              <w:rPr>
                <w:rFonts w:cs="Arial"/>
              </w:rPr>
              <w:t xml:space="preserve">will not </w:t>
            </w:r>
            <w:r w:rsidR="00620AD2">
              <w:rPr>
                <w:rFonts w:cs="Arial"/>
              </w:rPr>
              <w:t xml:space="preserve">be requested to </w:t>
            </w:r>
            <w:r>
              <w:rPr>
                <w:rFonts w:cs="Arial"/>
              </w:rPr>
              <w:t xml:space="preserve">sign children </w:t>
            </w:r>
            <w:r w:rsidR="00620AD2">
              <w:rPr>
                <w:rFonts w:cs="Arial"/>
              </w:rPr>
              <w:t>i</w:t>
            </w:r>
            <w:r>
              <w:rPr>
                <w:rFonts w:cs="Arial"/>
              </w:rPr>
              <w:t xml:space="preserve">n and out of session this will be done by staff, note made of whom dropped off or collected. </w:t>
            </w:r>
            <w:r w:rsidR="00620AD2">
              <w:rPr>
                <w:rFonts w:cs="Arial"/>
              </w:rPr>
              <w:t xml:space="preserve">We will ask parents to come with own pens </w:t>
            </w:r>
            <w:r w:rsidR="0006077D">
              <w:rPr>
                <w:rFonts w:cs="Arial"/>
              </w:rPr>
              <w:t>to sign</w:t>
            </w:r>
            <w:r w:rsidR="00620AD2">
              <w:rPr>
                <w:rFonts w:cs="Arial"/>
              </w:rPr>
              <w:t xml:space="preserve"> Documentation, if required and </w:t>
            </w:r>
            <w:r w:rsidR="0006077D">
              <w:rPr>
                <w:rFonts w:cs="Arial"/>
              </w:rPr>
              <w:t>Hand sanitizer for parents to use</w:t>
            </w:r>
            <w:r w:rsidR="00620AD2">
              <w:rPr>
                <w:rFonts w:cs="Arial"/>
              </w:rPr>
              <w:t xml:space="preserve"> prior to touching paperwork clipboards.</w:t>
            </w:r>
          </w:p>
          <w:p w14:paraId="56DD9219" w14:textId="64B6E8E5" w:rsidR="006E3E17" w:rsidRDefault="006E3E17" w:rsidP="0006077D">
            <w:pPr>
              <w:rPr>
                <w:rFonts w:cs="Arial"/>
              </w:rPr>
            </w:pPr>
            <w:r w:rsidRPr="006E3E17">
              <w:rPr>
                <w:rFonts w:cs="Arial"/>
                <w:highlight w:val="red"/>
              </w:rPr>
              <w:t xml:space="preserve">Return to normal parents to sigh, anti </w:t>
            </w:r>
            <w:r>
              <w:rPr>
                <w:rFonts w:cs="Arial"/>
                <w:highlight w:val="red"/>
              </w:rPr>
              <w:t>bac</w:t>
            </w:r>
            <w:r w:rsidRPr="006E3E17">
              <w:rPr>
                <w:rFonts w:cs="Arial"/>
                <w:highlight w:val="red"/>
              </w:rPr>
              <w:t xml:space="preserve"> hands.</w:t>
            </w:r>
          </w:p>
          <w:p w14:paraId="1EF75156" w14:textId="77777777" w:rsidR="0006077D" w:rsidRDefault="0006077D" w:rsidP="0006077D">
            <w:pPr>
              <w:rPr>
                <w:rFonts w:cs="Arial"/>
              </w:rPr>
            </w:pPr>
          </w:p>
        </w:tc>
        <w:tc>
          <w:tcPr>
            <w:tcW w:w="2409" w:type="dxa"/>
          </w:tcPr>
          <w:p w14:paraId="10F80DFC" w14:textId="07DF2505" w:rsidR="0006077D" w:rsidRPr="00151E6B" w:rsidRDefault="003A58F8" w:rsidP="0006077D">
            <w:pPr>
              <w:rPr>
                <w:rFonts w:cs="Arial"/>
              </w:rPr>
            </w:pPr>
            <w:r>
              <w:rPr>
                <w:rFonts w:cs="Arial"/>
              </w:rPr>
              <w:t>Telephone conversation with parents/carers</w:t>
            </w:r>
          </w:p>
        </w:tc>
      </w:tr>
      <w:tr w:rsidR="00F31077" w:rsidRPr="00151E6B" w14:paraId="79D7D459" w14:textId="77777777" w:rsidTr="008F2F73">
        <w:tc>
          <w:tcPr>
            <w:tcW w:w="1964" w:type="dxa"/>
            <w:shd w:val="clear" w:color="auto" w:fill="FF0000"/>
          </w:tcPr>
          <w:p w14:paraId="25CAA3C7" w14:textId="77777777" w:rsidR="00F31077" w:rsidRDefault="00F31077" w:rsidP="0006077D">
            <w:pPr>
              <w:rPr>
                <w:rFonts w:cs="Arial"/>
                <w:b/>
                <w:bCs/>
              </w:rPr>
            </w:pPr>
          </w:p>
        </w:tc>
        <w:tc>
          <w:tcPr>
            <w:tcW w:w="3418" w:type="dxa"/>
            <w:gridSpan w:val="2"/>
            <w:shd w:val="clear" w:color="auto" w:fill="FF0000"/>
          </w:tcPr>
          <w:p w14:paraId="147D4801" w14:textId="77777777" w:rsidR="00F31077" w:rsidRDefault="00F31077" w:rsidP="0006077D">
            <w:pPr>
              <w:rPr>
                <w:rFonts w:cs="Arial"/>
              </w:rPr>
            </w:pPr>
          </w:p>
          <w:p w14:paraId="253FFEEC" w14:textId="77777777" w:rsidR="009D0233" w:rsidRDefault="009D0233" w:rsidP="0006077D">
            <w:pPr>
              <w:rPr>
                <w:rFonts w:cs="Arial"/>
              </w:rPr>
            </w:pPr>
          </w:p>
          <w:p w14:paraId="232362D3" w14:textId="77777777" w:rsidR="009D0233" w:rsidRDefault="009D0233" w:rsidP="0006077D">
            <w:pPr>
              <w:rPr>
                <w:rFonts w:cs="Arial"/>
              </w:rPr>
            </w:pPr>
          </w:p>
          <w:p w14:paraId="69F9DAAA" w14:textId="77777777" w:rsidR="009D0233" w:rsidRDefault="009D0233" w:rsidP="0006077D">
            <w:pPr>
              <w:rPr>
                <w:rFonts w:cs="Arial"/>
              </w:rPr>
            </w:pPr>
          </w:p>
        </w:tc>
        <w:tc>
          <w:tcPr>
            <w:tcW w:w="7513" w:type="dxa"/>
            <w:shd w:val="clear" w:color="auto" w:fill="FF0000"/>
          </w:tcPr>
          <w:p w14:paraId="31468FA3" w14:textId="77777777" w:rsidR="00F31077" w:rsidRDefault="00F31077" w:rsidP="0006077D">
            <w:pPr>
              <w:rPr>
                <w:rFonts w:cs="Arial"/>
              </w:rPr>
            </w:pPr>
          </w:p>
        </w:tc>
        <w:tc>
          <w:tcPr>
            <w:tcW w:w="2409" w:type="dxa"/>
            <w:shd w:val="clear" w:color="auto" w:fill="FF0000"/>
          </w:tcPr>
          <w:p w14:paraId="7B013EEC" w14:textId="77777777" w:rsidR="00F31077" w:rsidRPr="00151E6B" w:rsidRDefault="00F31077" w:rsidP="0006077D">
            <w:pPr>
              <w:rPr>
                <w:rFonts w:cs="Arial"/>
              </w:rPr>
            </w:pPr>
          </w:p>
        </w:tc>
      </w:tr>
      <w:tr w:rsidR="0006077D" w:rsidRPr="00151E6B" w14:paraId="759F1B38" w14:textId="77777777" w:rsidTr="008F2F73">
        <w:tc>
          <w:tcPr>
            <w:tcW w:w="1964" w:type="dxa"/>
          </w:tcPr>
          <w:p w14:paraId="72628556" w14:textId="6F6FFAD7" w:rsidR="0006077D" w:rsidRDefault="0006077D" w:rsidP="0006077D">
            <w:pPr>
              <w:rPr>
                <w:rFonts w:cs="Arial"/>
                <w:b/>
                <w:bCs/>
              </w:rPr>
            </w:pPr>
          </w:p>
          <w:p w14:paraId="35F6FCAC" w14:textId="77777777" w:rsidR="0006077D" w:rsidRDefault="0006077D" w:rsidP="0006077D">
            <w:pPr>
              <w:rPr>
                <w:rFonts w:cs="Arial"/>
                <w:b/>
                <w:bCs/>
              </w:rPr>
            </w:pPr>
          </w:p>
          <w:p w14:paraId="0EE8AC03" w14:textId="77777777" w:rsidR="0006077D" w:rsidRDefault="0006077D" w:rsidP="0006077D">
            <w:pPr>
              <w:rPr>
                <w:rFonts w:cs="Arial"/>
                <w:b/>
                <w:bCs/>
              </w:rPr>
            </w:pPr>
          </w:p>
          <w:p w14:paraId="43C3BA60" w14:textId="48A2216A" w:rsidR="0006077D" w:rsidRDefault="0006077D" w:rsidP="0006077D">
            <w:pPr>
              <w:rPr>
                <w:rFonts w:cs="Arial"/>
                <w:b/>
                <w:bCs/>
              </w:rPr>
            </w:pPr>
          </w:p>
        </w:tc>
        <w:tc>
          <w:tcPr>
            <w:tcW w:w="3418" w:type="dxa"/>
            <w:gridSpan w:val="2"/>
          </w:tcPr>
          <w:p w14:paraId="46D1CDF7" w14:textId="2A8AF2EB" w:rsidR="0006077D" w:rsidRDefault="00EB2D70" w:rsidP="0006077D">
            <w:pPr>
              <w:rPr>
                <w:rFonts w:cs="Arial"/>
              </w:rPr>
            </w:pPr>
            <w:r>
              <w:rPr>
                <w:rFonts w:cs="Arial"/>
              </w:rPr>
              <w:t>Court Fields</w:t>
            </w:r>
            <w:r w:rsidR="00620AD2">
              <w:rPr>
                <w:rFonts w:cs="Arial"/>
              </w:rPr>
              <w:t xml:space="preserve"> Preschool</w:t>
            </w:r>
            <w:r>
              <w:rPr>
                <w:rFonts w:cs="Arial"/>
              </w:rPr>
              <w:t xml:space="preserve"> CIO</w:t>
            </w:r>
            <w:r w:rsidR="00620AD2">
              <w:rPr>
                <w:rFonts w:cs="Arial"/>
              </w:rPr>
              <w:t xml:space="preserve"> updated procedures due to Covid 19</w:t>
            </w:r>
          </w:p>
        </w:tc>
        <w:tc>
          <w:tcPr>
            <w:tcW w:w="7513" w:type="dxa"/>
          </w:tcPr>
          <w:p w14:paraId="79D75571" w14:textId="58118B15" w:rsidR="0006077D" w:rsidRDefault="0006077D" w:rsidP="0006077D">
            <w:pPr>
              <w:rPr>
                <w:rFonts w:cs="Arial"/>
              </w:rPr>
            </w:pPr>
          </w:p>
        </w:tc>
        <w:tc>
          <w:tcPr>
            <w:tcW w:w="2409" w:type="dxa"/>
          </w:tcPr>
          <w:p w14:paraId="54F5D2A6" w14:textId="77777777" w:rsidR="0006077D" w:rsidRPr="00151E6B" w:rsidRDefault="0006077D" w:rsidP="0006077D">
            <w:pPr>
              <w:rPr>
                <w:rFonts w:cs="Arial"/>
              </w:rPr>
            </w:pPr>
          </w:p>
        </w:tc>
      </w:tr>
      <w:tr w:rsidR="0006077D" w:rsidRPr="00151E6B" w14:paraId="50781DE8" w14:textId="77777777" w:rsidTr="008F2F73">
        <w:tc>
          <w:tcPr>
            <w:tcW w:w="1964" w:type="dxa"/>
          </w:tcPr>
          <w:p w14:paraId="34D62837" w14:textId="77777777" w:rsidR="0006077D" w:rsidRDefault="0006077D" w:rsidP="0006077D">
            <w:pPr>
              <w:rPr>
                <w:rFonts w:cs="Arial"/>
                <w:b/>
                <w:bCs/>
              </w:rPr>
            </w:pPr>
          </w:p>
          <w:p w14:paraId="02B0AFAE" w14:textId="5F4821FB" w:rsidR="0006077D" w:rsidRDefault="0006077D" w:rsidP="0006077D">
            <w:pPr>
              <w:rPr>
                <w:rFonts w:cs="Arial"/>
                <w:b/>
                <w:bCs/>
              </w:rPr>
            </w:pPr>
          </w:p>
          <w:p w14:paraId="6D4C8FAB" w14:textId="77777777" w:rsidR="0006077D" w:rsidRDefault="0006077D" w:rsidP="0006077D">
            <w:pPr>
              <w:rPr>
                <w:rFonts w:cs="Arial"/>
                <w:b/>
                <w:bCs/>
              </w:rPr>
            </w:pPr>
          </w:p>
          <w:p w14:paraId="4EAB80E3" w14:textId="4F50630D" w:rsidR="0006077D" w:rsidRDefault="0006077D" w:rsidP="0006077D">
            <w:pPr>
              <w:rPr>
                <w:rFonts w:cs="Arial"/>
                <w:b/>
                <w:bCs/>
              </w:rPr>
            </w:pPr>
          </w:p>
        </w:tc>
        <w:tc>
          <w:tcPr>
            <w:tcW w:w="3418" w:type="dxa"/>
            <w:gridSpan w:val="2"/>
          </w:tcPr>
          <w:p w14:paraId="247C6E1E" w14:textId="7A7AD1E0" w:rsidR="0006077D" w:rsidRDefault="00620AD2" w:rsidP="0006077D">
            <w:pPr>
              <w:rPr>
                <w:rFonts w:cs="Arial"/>
              </w:rPr>
            </w:pPr>
            <w:r>
              <w:rPr>
                <w:rFonts w:cs="Arial"/>
              </w:rPr>
              <w:t>Prior to your child returning to setting we will need too….</w:t>
            </w:r>
          </w:p>
        </w:tc>
        <w:tc>
          <w:tcPr>
            <w:tcW w:w="7513" w:type="dxa"/>
          </w:tcPr>
          <w:p w14:paraId="6BB56B33" w14:textId="32FEDABF" w:rsidR="00620AD2" w:rsidRDefault="00620AD2" w:rsidP="00620AD2">
            <w:pPr>
              <w:rPr>
                <w:rFonts w:cs="Arial"/>
              </w:rPr>
            </w:pPr>
            <w:r>
              <w:rPr>
                <w:rFonts w:cs="Arial"/>
              </w:rPr>
              <w:t>Check all emergency contact details and update.</w:t>
            </w:r>
          </w:p>
          <w:p w14:paraId="466A2393" w14:textId="6468A52E" w:rsidR="0088598A" w:rsidRDefault="0088598A" w:rsidP="00620AD2">
            <w:pPr>
              <w:rPr>
                <w:rFonts w:cs="Arial"/>
              </w:rPr>
            </w:pPr>
            <w:r>
              <w:rPr>
                <w:rFonts w:cs="Arial"/>
              </w:rPr>
              <w:t>Return to setting Covid 19 questionnaire.</w:t>
            </w:r>
          </w:p>
          <w:p w14:paraId="34118211" w14:textId="02AB4BD9" w:rsidR="006E3E17" w:rsidRDefault="006E3E17" w:rsidP="00620AD2">
            <w:pPr>
              <w:rPr>
                <w:rFonts w:cs="Arial"/>
              </w:rPr>
            </w:pPr>
            <w:r w:rsidRPr="006E3E17">
              <w:rPr>
                <w:rFonts w:cs="Arial"/>
                <w:highlight w:val="red"/>
              </w:rPr>
              <w:t>Details checked at parents meetings.</w:t>
            </w:r>
          </w:p>
          <w:p w14:paraId="29DE78B8" w14:textId="77777777" w:rsidR="00620AD2" w:rsidRDefault="00620AD2" w:rsidP="00620AD2">
            <w:pPr>
              <w:rPr>
                <w:rFonts w:cs="Arial"/>
              </w:rPr>
            </w:pPr>
          </w:p>
          <w:p w14:paraId="54992CB8" w14:textId="77777777" w:rsidR="0006077D" w:rsidRDefault="0006077D" w:rsidP="0006077D">
            <w:pPr>
              <w:rPr>
                <w:rFonts w:cs="Arial"/>
              </w:rPr>
            </w:pPr>
          </w:p>
        </w:tc>
        <w:tc>
          <w:tcPr>
            <w:tcW w:w="2409" w:type="dxa"/>
          </w:tcPr>
          <w:p w14:paraId="1355750D" w14:textId="77777777" w:rsidR="0006077D" w:rsidRPr="00151E6B" w:rsidRDefault="0006077D" w:rsidP="0006077D">
            <w:pPr>
              <w:rPr>
                <w:rFonts w:cs="Arial"/>
              </w:rPr>
            </w:pPr>
          </w:p>
        </w:tc>
      </w:tr>
      <w:tr w:rsidR="001F53B3" w:rsidRPr="00151E6B" w14:paraId="280A6EF8" w14:textId="77777777" w:rsidTr="008F2F73">
        <w:tc>
          <w:tcPr>
            <w:tcW w:w="1964" w:type="dxa"/>
          </w:tcPr>
          <w:p w14:paraId="5D47513D" w14:textId="77777777" w:rsidR="001F53B3" w:rsidRDefault="001F53B3" w:rsidP="0006077D">
            <w:pPr>
              <w:rPr>
                <w:rFonts w:cs="Arial"/>
                <w:b/>
                <w:bCs/>
              </w:rPr>
            </w:pPr>
          </w:p>
        </w:tc>
        <w:tc>
          <w:tcPr>
            <w:tcW w:w="3418" w:type="dxa"/>
            <w:gridSpan w:val="2"/>
          </w:tcPr>
          <w:p w14:paraId="14046F93" w14:textId="1069AE90" w:rsidR="001F53B3" w:rsidRDefault="001F53B3" w:rsidP="0006077D">
            <w:pPr>
              <w:rPr>
                <w:rFonts w:cs="Arial"/>
              </w:rPr>
            </w:pPr>
            <w:r>
              <w:rPr>
                <w:rFonts w:cs="Arial"/>
              </w:rPr>
              <w:t>Sickness and illness</w:t>
            </w:r>
          </w:p>
        </w:tc>
        <w:tc>
          <w:tcPr>
            <w:tcW w:w="7513" w:type="dxa"/>
          </w:tcPr>
          <w:p w14:paraId="40948F95" w14:textId="77777777" w:rsidR="001F53B3" w:rsidRDefault="001F53B3" w:rsidP="00620AD2">
            <w:pPr>
              <w:rPr>
                <w:rFonts w:cs="Arial"/>
              </w:rPr>
            </w:pPr>
            <w:r>
              <w:rPr>
                <w:rFonts w:cs="Arial"/>
              </w:rPr>
              <w:t>Only children and staff who are symptom free or have completed, where appropriate, the required isolation period will be attending the session.</w:t>
            </w:r>
          </w:p>
          <w:p w14:paraId="093908C9" w14:textId="35A73862" w:rsidR="001F53B3" w:rsidRDefault="001F53B3" w:rsidP="001F53B3">
            <w:pPr>
              <w:rPr>
                <w:rFonts w:cs="Arial"/>
              </w:rPr>
            </w:pPr>
            <w:r>
              <w:rPr>
                <w:rFonts w:cs="Arial"/>
              </w:rPr>
              <w:t xml:space="preserve">We also in conjunction to our </w:t>
            </w:r>
            <w:r w:rsidRPr="00661699">
              <w:rPr>
                <w:rFonts w:cs="Arial"/>
                <w:color w:val="FF0000"/>
              </w:rPr>
              <w:t xml:space="preserve">Updated Sickness policy </w:t>
            </w:r>
            <w:r w:rsidRPr="001F53B3">
              <w:rPr>
                <w:rFonts w:cs="Arial"/>
              </w:rPr>
              <w:t>request that children not attend the setting i</w:t>
            </w:r>
            <w:r>
              <w:rPr>
                <w:rFonts w:cs="Arial"/>
              </w:rPr>
              <w:t xml:space="preserve">f they are unwell </w:t>
            </w:r>
            <w:r w:rsidRPr="001F53B3">
              <w:rPr>
                <w:rFonts w:cs="Arial"/>
              </w:rPr>
              <w:t>or have taken medicines such as</w:t>
            </w:r>
            <w:r>
              <w:rPr>
                <w:rFonts w:cs="Arial"/>
              </w:rPr>
              <w:t xml:space="preserve"> calpol or nuro</w:t>
            </w:r>
            <w:r w:rsidRPr="001F53B3">
              <w:rPr>
                <w:rFonts w:cs="Arial"/>
              </w:rPr>
              <w:t xml:space="preserve">fen </w:t>
            </w:r>
            <w:r>
              <w:rPr>
                <w:rFonts w:cs="Arial"/>
              </w:rPr>
              <w:t xml:space="preserve">within the last </w:t>
            </w:r>
            <w:r w:rsidR="006E3E17">
              <w:rPr>
                <w:rFonts w:cs="Arial"/>
              </w:rPr>
              <w:t>24</w:t>
            </w:r>
            <w:r w:rsidRPr="001F53B3">
              <w:rPr>
                <w:rFonts w:cs="Arial"/>
              </w:rPr>
              <w:t xml:space="preserve"> hours as this may be masking an underlying issue.</w:t>
            </w:r>
            <w:r>
              <w:rPr>
                <w:rFonts w:cs="Arial"/>
              </w:rPr>
              <w:t xml:space="preserve"> You must inform us of all medication that your child is taking prior to attendance.</w:t>
            </w:r>
          </w:p>
        </w:tc>
        <w:tc>
          <w:tcPr>
            <w:tcW w:w="2409" w:type="dxa"/>
          </w:tcPr>
          <w:p w14:paraId="6C12CB34" w14:textId="77777777" w:rsidR="001F53B3" w:rsidRPr="00151E6B" w:rsidRDefault="001F53B3" w:rsidP="0006077D">
            <w:pPr>
              <w:rPr>
                <w:rFonts w:cs="Arial"/>
              </w:rPr>
            </w:pPr>
          </w:p>
        </w:tc>
      </w:tr>
      <w:tr w:rsidR="00F31077" w:rsidRPr="00151E6B" w14:paraId="4C0B5071" w14:textId="77777777" w:rsidTr="008F2F73">
        <w:tc>
          <w:tcPr>
            <w:tcW w:w="1964" w:type="dxa"/>
          </w:tcPr>
          <w:p w14:paraId="49950539" w14:textId="1E55235E" w:rsidR="00F31077" w:rsidRDefault="00F31077" w:rsidP="0006077D">
            <w:pPr>
              <w:rPr>
                <w:rFonts w:cs="Arial"/>
                <w:b/>
                <w:bCs/>
              </w:rPr>
            </w:pPr>
          </w:p>
        </w:tc>
        <w:tc>
          <w:tcPr>
            <w:tcW w:w="3418" w:type="dxa"/>
            <w:gridSpan w:val="2"/>
          </w:tcPr>
          <w:p w14:paraId="74F644D4" w14:textId="1DDC5752" w:rsidR="00F31077" w:rsidRDefault="00F31077" w:rsidP="0006077D">
            <w:pPr>
              <w:rPr>
                <w:rFonts w:cs="Arial"/>
              </w:rPr>
            </w:pPr>
            <w:r>
              <w:rPr>
                <w:rFonts w:cs="Arial"/>
              </w:rPr>
              <w:t>Social distancing</w:t>
            </w:r>
          </w:p>
        </w:tc>
        <w:tc>
          <w:tcPr>
            <w:tcW w:w="7513" w:type="dxa"/>
          </w:tcPr>
          <w:p w14:paraId="541C54B6" w14:textId="77777777" w:rsidR="00F31077" w:rsidRDefault="00F31077" w:rsidP="00620AD2">
            <w:pPr>
              <w:rPr>
                <w:rFonts w:cs="Arial"/>
              </w:rPr>
            </w:pPr>
            <w:r>
              <w:rPr>
                <w:rFonts w:cs="Arial"/>
              </w:rPr>
              <w:t>As we have previously stated we will be unable to social distance children in setting from the staff or other children. Their emotional wellbeing, along with health is our priority.</w:t>
            </w:r>
          </w:p>
          <w:p w14:paraId="26BB7327" w14:textId="2762FD56" w:rsidR="00F31077" w:rsidRDefault="00F31077" w:rsidP="00620AD2">
            <w:pPr>
              <w:rPr>
                <w:rFonts w:cs="Arial"/>
              </w:rPr>
            </w:pPr>
            <w:r>
              <w:rPr>
                <w:rFonts w:cs="Arial"/>
              </w:rPr>
              <w:t>Children will be intera</w:t>
            </w:r>
            <w:r w:rsidR="00EB2D70">
              <w:rPr>
                <w:rFonts w:cs="Arial"/>
              </w:rPr>
              <w:t>cting</w:t>
            </w:r>
            <w:r>
              <w:rPr>
                <w:rFonts w:cs="Arial"/>
              </w:rPr>
              <w:t xml:space="preserve"> with other children</w:t>
            </w:r>
            <w:r w:rsidR="00B5363C">
              <w:rPr>
                <w:rFonts w:cs="Arial"/>
              </w:rPr>
              <w:t xml:space="preserve"> and the staff</w:t>
            </w:r>
            <w:r>
              <w:rPr>
                <w:rFonts w:cs="Arial"/>
              </w:rPr>
              <w:t xml:space="preserve">. </w:t>
            </w:r>
          </w:p>
        </w:tc>
        <w:tc>
          <w:tcPr>
            <w:tcW w:w="2409" w:type="dxa"/>
          </w:tcPr>
          <w:p w14:paraId="003D55A5" w14:textId="77777777" w:rsidR="00F31077" w:rsidRPr="00151E6B" w:rsidRDefault="00F31077" w:rsidP="0006077D">
            <w:pPr>
              <w:rPr>
                <w:rFonts w:cs="Arial"/>
              </w:rPr>
            </w:pPr>
          </w:p>
        </w:tc>
      </w:tr>
      <w:tr w:rsidR="0088598A" w:rsidRPr="00151E6B" w14:paraId="135F3CEB" w14:textId="77777777" w:rsidTr="008F2F73">
        <w:tc>
          <w:tcPr>
            <w:tcW w:w="1964" w:type="dxa"/>
          </w:tcPr>
          <w:p w14:paraId="30F20594" w14:textId="5DEAA4B4" w:rsidR="0088598A" w:rsidRDefault="0088598A" w:rsidP="0006077D">
            <w:pPr>
              <w:rPr>
                <w:rFonts w:cs="Arial"/>
                <w:b/>
                <w:bCs/>
              </w:rPr>
            </w:pPr>
          </w:p>
        </w:tc>
        <w:tc>
          <w:tcPr>
            <w:tcW w:w="3418" w:type="dxa"/>
            <w:gridSpan w:val="2"/>
          </w:tcPr>
          <w:p w14:paraId="4FCCCC17" w14:textId="63465EC6" w:rsidR="0088598A" w:rsidRDefault="0088598A" w:rsidP="0006077D">
            <w:pPr>
              <w:rPr>
                <w:rFonts w:cs="Arial"/>
              </w:rPr>
            </w:pPr>
            <w:r>
              <w:rPr>
                <w:rFonts w:cs="Arial"/>
              </w:rPr>
              <w:t>Drop off and collection</w:t>
            </w:r>
          </w:p>
        </w:tc>
        <w:tc>
          <w:tcPr>
            <w:tcW w:w="7513" w:type="dxa"/>
          </w:tcPr>
          <w:p w14:paraId="40C6FCEE" w14:textId="2CCB6838" w:rsidR="00EB2D70" w:rsidRDefault="006E3E17" w:rsidP="00EB2D70">
            <w:pPr>
              <w:rPr>
                <w:rFonts w:cs="Arial"/>
              </w:rPr>
            </w:pPr>
            <w:r>
              <w:rPr>
                <w:rFonts w:cs="Arial"/>
              </w:rPr>
              <w:t>D</w:t>
            </w:r>
            <w:r w:rsidR="0088598A">
              <w:rPr>
                <w:rFonts w:cs="Arial"/>
              </w:rPr>
              <w:t>rop of and collection</w:t>
            </w:r>
            <w:r w:rsidR="00EB2D70">
              <w:rPr>
                <w:rFonts w:cs="Arial"/>
              </w:rPr>
              <w:t xml:space="preserve"> in the garden so as to social distance from </w:t>
            </w:r>
            <w:r w:rsidR="0088598A">
              <w:rPr>
                <w:rFonts w:cs="Arial"/>
              </w:rPr>
              <w:t xml:space="preserve">other families. </w:t>
            </w:r>
            <w:r w:rsidR="00EB2D70">
              <w:rPr>
                <w:rFonts w:cs="Arial"/>
              </w:rPr>
              <w:t>Masks worn by families (adults) and face shields by staff members.</w:t>
            </w:r>
            <w:r>
              <w:rPr>
                <w:rFonts w:cs="Arial"/>
              </w:rPr>
              <w:t xml:space="preserve"> </w:t>
            </w:r>
            <w:r w:rsidRPr="006E3E17">
              <w:rPr>
                <w:rFonts w:cs="Arial"/>
                <w:highlight w:val="red"/>
              </w:rPr>
              <w:t>No longer required.</w:t>
            </w:r>
            <w:r>
              <w:rPr>
                <w:rFonts w:cs="Arial"/>
              </w:rPr>
              <w:t xml:space="preserve"> Social distancing, outdoors under 30 adults.</w:t>
            </w:r>
          </w:p>
          <w:p w14:paraId="7EBE7993" w14:textId="1F0D2D4E" w:rsidR="0088598A" w:rsidRDefault="00EB2D70" w:rsidP="00620AD2">
            <w:pPr>
              <w:rPr>
                <w:rFonts w:cs="Arial"/>
              </w:rPr>
            </w:pPr>
            <w:r>
              <w:rPr>
                <w:rFonts w:cs="Arial"/>
              </w:rPr>
              <w:t>All are asked to sanitise hands upon entry to the garden.</w:t>
            </w:r>
          </w:p>
        </w:tc>
        <w:tc>
          <w:tcPr>
            <w:tcW w:w="2409" w:type="dxa"/>
          </w:tcPr>
          <w:p w14:paraId="6C4AF9D4" w14:textId="77777777" w:rsidR="0088598A" w:rsidRPr="00151E6B" w:rsidRDefault="0088598A" w:rsidP="0006077D">
            <w:pPr>
              <w:rPr>
                <w:rFonts w:cs="Arial"/>
              </w:rPr>
            </w:pPr>
          </w:p>
        </w:tc>
      </w:tr>
      <w:tr w:rsidR="0006077D" w:rsidRPr="00151E6B" w14:paraId="6209B5B3" w14:textId="77777777" w:rsidTr="008F2F73">
        <w:tc>
          <w:tcPr>
            <w:tcW w:w="1964" w:type="dxa"/>
          </w:tcPr>
          <w:p w14:paraId="40AF1692" w14:textId="184731EA" w:rsidR="0006077D" w:rsidRDefault="0006077D" w:rsidP="0006077D">
            <w:pPr>
              <w:rPr>
                <w:rFonts w:cs="Arial"/>
                <w:b/>
                <w:bCs/>
              </w:rPr>
            </w:pPr>
          </w:p>
          <w:p w14:paraId="16C4EE67" w14:textId="2D308C22" w:rsidR="0006077D" w:rsidRDefault="0006077D" w:rsidP="0006077D">
            <w:pPr>
              <w:rPr>
                <w:rFonts w:cs="Arial"/>
                <w:b/>
                <w:bCs/>
              </w:rPr>
            </w:pPr>
          </w:p>
          <w:p w14:paraId="3A7CB551" w14:textId="77777777" w:rsidR="0006077D" w:rsidRDefault="0006077D" w:rsidP="0006077D">
            <w:pPr>
              <w:rPr>
                <w:rFonts w:cs="Arial"/>
                <w:b/>
                <w:bCs/>
              </w:rPr>
            </w:pPr>
          </w:p>
          <w:p w14:paraId="1F834AD3" w14:textId="1BFAA077" w:rsidR="0006077D" w:rsidRDefault="0006077D" w:rsidP="0006077D">
            <w:pPr>
              <w:rPr>
                <w:rFonts w:cs="Arial"/>
                <w:b/>
                <w:bCs/>
              </w:rPr>
            </w:pPr>
          </w:p>
        </w:tc>
        <w:tc>
          <w:tcPr>
            <w:tcW w:w="3418" w:type="dxa"/>
            <w:gridSpan w:val="2"/>
          </w:tcPr>
          <w:p w14:paraId="0ADA3914" w14:textId="7F0B7800" w:rsidR="0006077D" w:rsidRDefault="00620AD2" w:rsidP="0006077D">
            <w:pPr>
              <w:rPr>
                <w:rFonts w:cs="Arial"/>
              </w:rPr>
            </w:pPr>
            <w:r>
              <w:rPr>
                <w:rFonts w:cs="Arial"/>
              </w:rPr>
              <w:t>Signing of documentation.</w:t>
            </w:r>
          </w:p>
        </w:tc>
        <w:tc>
          <w:tcPr>
            <w:tcW w:w="7513" w:type="dxa"/>
          </w:tcPr>
          <w:p w14:paraId="45A5AD4F" w14:textId="126A0450" w:rsidR="00620AD2" w:rsidRDefault="00620AD2" w:rsidP="00620AD2">
            <w:pPr>
              <w:rPr>
                <w:rFonts w:cs="Arial"/>
              </w:rPr>
            </w:pPr>
            <w:r>
              <w:rPr>
                <w:rFonts w:cs="Arial"/>
              </w:rPr>
              <w:t>Parents will not be requested to sign children in and out of session this will be done by staff, note made of whom dropped off or collected. Hand sanitizer for parents to use prior to touching paperwork clipboards.</w:t>
            </w:r>
          </w:p>
          <w:p w14:paraId="70CC5F1F" w14:textId="77777777" w:rsidR="0006077D" w:rsidRDefault="0006077D" w:rsidP="0006077D">
            <w:pPr>
              <w:rPr>
                <w:rFonts w:cs="Arial"/>
              </w:rPr>
            </w:pPr>
          </w:p>
        </w:tc>
        <w:tc>
          <w:tcPr>
            <w:tcW w:w="2409" w:type="dxa"/>
          </w:tcPr>
          <w:p w14:paraId="6B6A2491" w14:textId="77777777" w:rsidR="0006077D" w:rsidRPr="00151E6B" w:rsidRDefault="0006077D" w:rsidP="0006077D">
            <w:pPr>
              <w:rPr>
                <w:rFonts w:cs="Arial"/>
              </w:rPr>
            </w:pPr>
          </w:p>
        </w:tc>
      </w:tr>
      <w:tr w:rsidR="0006077D" w:rsidRPr="00151E6B" w14:paraId="0D09769A" w14:textId="77777777" w:rsidTr="008F2F73">
        <w:tc>
          <w:tcPr>
            <w:tcW w:w="1964" w:type="dxa"/>
          </w:tcPr>
          <w:p w14:paraId="4A2EE657" w14:textId="5D44AA68" w:rsidR="0006077D" w:rsidRDefault="0006077D" w:rsidP="0006077D">
            <w:pPr>
              <w:rPr>
                <w:rFonts w:cs="Arial"/>
                <w:b/>
                <w:bCs/>
              </w:rPr>
            </w:pPr>
          </w:p>
          <w:p w14:paraId="2E4A4AA6" w14:textId="77777777" w:rsidR="0006077D" w:rsidRDefault="0006077D" w:rsidP="0006077D">
            <w:pPr>
              <w:rPr>
                <w:rFonts w:cs="Arial"/>
                <w:b/>
                <w:bCs/>
              </w:rPr>
            </w:pPr>
          </w:p>
          <w:p w14:paraId="44A12B08" w14:textId="77777777" w:rsidR="0006077D" w:rsidRDefault="0006077D" w:rsidP="0006077D">
            <w:pPr>
              <w:rPr>
                <w:rFonts w:cs="Arial"/>
                <w:b/>
                <w:bCs/>
              </w:rPr>
            </w:pPr>
          </w:p>
          <w:p w14:paraId="12B4BE1D" w14:textId="75FCBDBA" w:rsidR="0006077D" w:rsidRDefault="0006077D" w:rsidP="0006077D">
            <w:pPr>
              <w:rPr>
                <w:rFonts w:cs="Arial"/>
                <w:b/>
                <w:bCs/>
              </w:rPr>
            </w:pPr>
          </w:p>
        </w:tc>
        <w:tc>
          <w:tcPr>
            <w:tcW w:w="3418" w:type="dxa"/>
            <w:gridSpan w:val="2"/>
          </w:tcPr>
          <w:p w14:paraId="3AEE1B3A" w14:textId="14B5B5FF" w:rsidR="0006077D" w:rsidRDefault="00620AD2" w:rsidP="0006077D">
            <w:pPr>
              <w:rPr>
                <w:rFonts w:cs="Arial"/>
              </w:rPr>
            </w:pPr>
            <w:r>
              <w:rPr>
                <w:rFonts w:cs="Arial"/>
              </w:rPr>
              <w:t>Suspected case of Covid19 during session.</w:t>
            </w:r>
          </w:p>
        </w:tc>
        <w:tc>
          <w:tcPr>
            <w:tcW w:w="7513" w:type="dxa"/>
          </w:tcPr>
          <w:p w14:paraId="5B975EDA" w14:textId="71B7001E" w:rsidR="0006077D" w:rsidRDefault="00620AD2" w:rsidP="006E3E17">
            <w:pPr>
              <w:rPr>
                <w:rFonts w:cs="Arial"/>
              </w:rPr>
            </w:pPr>
            <w:r w:rsidRPr="00946507">
              <w:rPr>
                <w:rFonts w:cs="Arial"/>
              </w:rPr>
              <w:t xml:space="preserve">If </w:t>
            </w:r>
            <w:r>
              <w:rPr>
                <w:rFonts w:cs="Arial"/>
              </w:rPr>
              <w:t xml:space="preserve">there is a </w:t>
            </w:r>
            <w:r w:rsidRPr="00946507">
              <w:rPr>
                <w:rFonts w:cs="Arial"/>
              </w:rPr>
              <w:t>suspected case of Covid-19</w:t>
            </w:r>
            <w:r>
              <w:rPr>
                <w:rFonts w:cs="Arial"/>
              </w:rPr>
              <w:t xml:space="preserve"> in setting we will </w:t>
            </w:r>
            <w:r w:rsidRPr="002B6532">
              <w:rPr>
                <w:rFonts w:cs="Arial"/>
              </w:rPr>
              <w:t>separate child or adult</w:t>
            </w:r>
            <w:r>
              <w:rPr>
                <w:rFonts w:cs="Arial"/>
              </w:rPr>
              <w:t xml:space="preserve"> within the setting (in the Foye) and call emergency contact. PPE to be worn by member of staff dealing with incident .All areas will be deep cleaned ASAP. If Covid19 is </w:t>
            </w:r>
            <w:r w:rsidR="00EB2D70">
              <w:rPr>
                <w:rFonts w:cs="Arial"/>
              </w:rPr>
              <w:t xml:space="preserve">confirmed setting will </w:t>
            </w:r>
            <w:r w:rsidR="006E3E17">
              <w:rPr>
                <w:rFonts w:cs="Arial"/>
              </w:rPr>
              <w:t>follow government guidance to report.</w:t>
            </w:r>
          </w:p>
        </w:tc>
        <w:tc>
          <w:tcPr>
            <w:tcW w:w="2409" w:type="dxa"/>
          </w:tcPr>
          <w:p w14:paraId="591EC8C8" w14:textId="77777777" w:rsidR="0006077D" w:rsidRPr="00151E6B" w:rsidRDefault="0006077D" w:rsidP="0006077D">
            <w:pPr>
              <w:rPr>
                <w:rFonts w:cs="Arial"/>
              </w:rPr>
            </w:pPr>
          </w:p>
        </w:tc>
      </w:tr>
      <w:tr w:rsidR="00620AD2" w:rsidRPr="00151E6B" w14:paraId="36A2542B" w14:textId="77777777" w:rsidTr="008F2F73">
        <w:tc>
          <w:tcPr>
            <w:tcW w:w="1964" w:type="dxa"/>
          </w:tcPr>
          <w:p w14:paraId="4C7A59A2" w14:textId="77777777" w:rsidR="00620AD2" w:rsidRDefault="00620AD2" w:rsidP="0006077D">
            <w:pPr>
              <w:rPr>
                <w:rFonts w:cs="Arial"/>
                <w:b/>
                <w:bCs/>
              </w:rPr>
            </w:pPr>
          </w:p>
        </w:tc>
        <w:tc>
          <w:tcPr>
            <w:tcW w:w="3418" w:type="dxa"/>
            <w:gridSpan w:val="2"/>
          </w:tcPr>
          <w:p w14:paraId="0CCD88F3" w14:textId="0122177E" w:rsidR="00620AD2" w:rsidRDefault="00620AD2" w:rsidP="0006077D">
            <w:pPr>
              <w:rPr>
                <w:rFonts w:cs="Arial"/>
              </w:rPr>
            </w:pPr>
            <w:r>
              <w:rPr>
                <w:rFonts w:cs="Arial"/>
              </w:rPr>
              <w:t>Medication</w:t>
            </w:r>
          </w:p>
        </w:tc>
        <w:tc>
          <w:tcPr>
            <w:tcW w:w="7513" w:type="dxa"/>
          </w:tcPr>
          <w:p w14:paraId="47427747" w14:textId="77777777" w:rsidR="00620AD2" w:rsidRDefault="00620AD2" w:rsidP="00620AD2">
            <w:pPr>
              <w:rPr>
                <w:rFonts w:cs="Arial"/>
              </w:rPr>
            </w:pPr>
            <w:r>
              <w:rPr>
                <w:rFonts w:cs="Arial"/>
              </w:rPr>
              <w:t xml:space="preserve">Individual medication is going to be stored in plastic containers labelled with child’s name. </w:t>
            </w:r>
          </w:p>
          <w:p w14:paraId="5BE6B170" w14:textId="77777777" w:rsidR="00620AD2" w:rsidRDefault="00620AD2" w:rsidP="00620AD2">
            <w:pPr>
              <w:rPr>
                <w:rFonts w:cs="Arial"/>
              </w:rPr>
            </w:pPr>
            <w:r>
              <w:rPr>
                <w:rFonts w:cs="Arial"/>
              </w:rPr>
              <w:t>Everything is cleaned on entry and after use.</w:t>
            </w:r>
          </w:p>
          <w:p w14:paraId="440B97BC" w14:textId="3C31FCF0" w:rsidR="00620AD2" w:rsidRPr="00946507" w:rsidRDefault="00620AD2" w:rsidP="00620AD2">
            <w:pPr>
              <w:rPr>
                <w:rFonts w:cs="Arial"/>
              </w:rPr>
            </w:pPr>
            <w:r>
              <w:rPr>
                <w:rFonts w:cs="Arial"/>
              </w:rPr>
              <w:t>Medication will be stored in setting unless required to be transferred between setting and parent, via plastic tub.</w:t>
            </w:r>
          </w:p>
        </w:tc>
        <w:tc>
          <w:tcPr>
            <w:tcW w:w="2409" w:type="dxa"/>
          </w:tcPr>
          <w:p w14:paraId="0BC8EFC0" w14:textId="77777777" w:rsidR="00620AD2" w:rsidRPr="00151E6B" w:rsidRDefault="00620AD2" w:rsidP="0006077D">
            <w:pPr>
              <w:rPr>
                <w:rFonts w:cs="Arial"/>
              </w:rPr>
            </w:pPr>
          </w:p>
        </w:tc>
      </w:tr>
      <w:tr w:rsidR="00620AD2" w:rsidRPr="00151E6B" w14:paraId="6DA0A763" w14:textId="77777777" w:rsidTr="008F2F73">
        <w:tc>
          <w:tcPr>
            <w:tcW w:w="1964" w:type="dxa"/>
          </w:tcPr>
          <w:p w14:paraId="255AD2C9" w14:textId="77777777" w:rsidR="00620AD2" w:rsidRDefault="00620AD2" w:rsidP="0006077D">
            <w:pPr>
              <w:rPr>
                <w:rFonts w:cs="Arial"/>
                <w:b/>
                <w:bCs/>
              </w:rPr>
            </w:pPr>
          </w:p>
        </w:tc>
        <w:tc>
          <w:tcPr>
            <w:tcW w:w="3418" w:type="dxa"/>
            <w:gridSpan w:val="2"/>
          </w:tcPr>
          <w:p w14:paraId="28552A49" w14:textId="319498B3" w:rsidR="00620AD2" w:rsidRDefault="00620AD2" w:rsidP="0006077D">
            <w:pPr>
              <w:rPr>
                <w:rFonts w:cs="Arial"/>
              </w:rPr>
            </w:pPr>
            <w:r>
              <w:rPr>
                <w:rFonts w:cs="Arial"/>
              </w:rPr>
              <w:t>Lunch boxes, juice cups and personal belongings.</w:t>
            </w:r>
          </w:p>
        </w:tc>
        <w:tc>
          <w:tcPr>
            <w:tcW w:w="7513" w:type="dxa"/>
          </w:tcPr>
          <w:p w14:paraId="7D5D0975" w14:textId="10566902" w:rsidR="00DA7EA1" w:rsidRDefault="00DA7EA1" w:rsidP="00620AD2">
            <w:pPr>
              <w:rPr>
                <w:rFonts w:cs="Arial"/>
              </w:rPr>
            </w:pPr>
            <w:r>
              <w:rPr>
                <w:rFonts w:cs="Arial"/>
              </w:rPr>
              <w:t xml:space="preserve">Children must come with labelled juice cups and lunch boxes. </w:t>
            </w:r>
            <w:r w:rsidR="00620AD2">
              <w:rPr>
                <w:rFonts w:cs="Arial"/>
              </w:rPr>
              <w:t>L</w:t>
            </w:r>
            <w:r>
              <w:rPr>
                <w:rFonts w:cs="Arial"/>
              </w:rPr>
              <w:t xml:space="preserve">unches must be in a plastic box that together with juice cup will be </w:t>
            </w:r>
            <w:r w:rsidR="00620AD2">
              <w:rPr>
                <w:rFonts w:cs="Arial"/>
              </w:rPr>
              <w:t xml:space="preserve">wiped down at start of </w:t>
            </w:r>
            <w:r>
              <w:rPr>
                <w:rFonts w:cs="Arial"/>
              </w:rPr>
              <w:t>each session</w:t>
            </w:r>
            <w:r w:rsidR="00620AD2">
              <w:rPr>
                <w:rFonts w:cs="Arial"/>
              </w:rPr>
              <w:t xml:space="preserve">. </w:t>
            </w:r>
          </w:p>
          <w:p w14:paraId="32293185" w14:textId="08E54940" w:rsidR="00620AD2" w:rsidRDefault="00DA7EA1" w:rsidP="00620AD2">
            <w:pPr>
              <w:rPr>
                <w:rFonts w:cs="Arial"/>
              </w:rPr>
            </w:pPr>
            <w:r>
              <w:rPr>
                <w:rFonts w:cs="Arial"/>
              </w:rPr>
              <w:t>C</w:t>
            </w:r>
            <w:r w:rsidR="00620AD2">
              <w:rPr>
                <w:rFonts w:cs="Arial"/>
              </w:rPr>
              <w:t xml:space="preserve">hildren </w:t>
            </w:r>
            <w:r>
              <w:rPr>
                <w:rFonts w:cs="Arial"/>
              </w:rPr>
              <w:t>must be provided with a wipeable labelled bag, with enough spare clothes, including pants, socks and shoes and if applicable nappies, wipes and nappy bags to be stored in setting to prevent bags coming in and out on a daily basis.</w:t>
            </w:r>
            <w:r w:rsidR="004F2CB7">
              <w:rPr>
                <w:rFonts w:cs="Arial"/>
              </w:rPr>
              <w:t xml:space="preserve"> Bags</w:t>
            </w:r>
            <w:r w:rsidR="00620AD2">
              <w:rPr>
                <w:rFonts w:cs="Arial"/>
              </w:rPr>
              <w:t xml:space="preserve"> to be wiped down on entry by staff gloved.</w:t>
            </w:r>
            <w:r w:rsidR="00EB2D70">
              <w:rPr>
                <w:rFonts w:cs="Arial"/>
              </w:rPr>
              <w:t xml:space="preserve"> Bags stored in setting.</w:t>
            </w:r>
          </w:p>
          <w:p w14:paraId="6643EE03" w14:textId="77777777" w:rsidR="00620AD2" w:rsidRPr="00946507" w:rsidRDefault="00620AD2" w:rsidP="00620AD2">
            <w:pPr>
              <w:rPr>
                <w:rFonts w:cs="Arial"/>
              </w:rPr>
            </w:pPr>
          </w:p>
        </w:tc>
        <w:tc>
          <w:tcPr>
            <w:tcW w:w="2409" w:type="dxa"/>
          </w:tcPr>
          <w:p w14:paraId="570ECB78" w14:textId="77777777" w:rsidR="00620AD2" w:rsidRPr="00151E6B" w:rsidRDefault="00620AD2" w:rsidP="0006077D">
            <w:pPr>
              <w:rPr>
                <w:rFonts w:cs="Arial"/>
              </w:rPr>
            </w:pPr>
          </w:p>
        </w:tc>
      </w:tr>
      <w:tr w:rsidR="00620AD2" w:rsidRPr="00151E6B" w14:paraId="039E13CF" w14:textId="77777777" w:rsidTr="008F2F73">
        <w:tc>
          <w:tcPr>
            <w:tcW w:w="1964" w:type="dxa"/>
          </w:tcPr>
          <w:p w14:paraId="1BF7647D" w14:textId="77777777" w:rsidR="00620AD2" w:rsidRDefault="00620AD2" w:rsidP="0006077D">
            <w:pPr>
              <w:rPr>
                <w:rFonts w:cs="Arial"/>
                <w:b/>
                <w:bCs/>
              </w:rPr>
            </w:pPr>
          </w:p>
        </w:tc>
        <w:tc>
          <w:tcPr>
            <w:tcW w:w="3418" w:type="dxa"/>
            <w:gridSpan w:val="2"/>
          </w:tcPr>
          <w:p w14:paraId="7CD6DB3C" w14:textId="41A68C56" w:rsidR="00620AD2" w:rsidRDefault="00DA7EA1" w:rsidP="0006077D">
            <w:pPr>
              <w:rPr>
                <w:rFonts w:cs="Arial"/>
              </w:rPr>
            </w:pPr>
            <w:r>
              <w:rPr>
                <w:rFonts w:cs="Arial"/>
              </w:rPr>
              <w:t>Clothing</w:t>
            </w:r>
          </w:p>
        </w:tc>
        <w:tc>
          <w:tcPr>
            <w:tcW w:w="7513" w:type="dxa"/>
          </w:tcPr>
          <w:p w14:paraId="59A5861B" w14:textId="5BF0BEF1" w:rsidR="00620AD2" w:rsidRPr="00946507" w:rsidRDefault="00DA7EA1" w:rsidP="00620AD2">
            <w:pPr>
              <w:rPr>
                <w:rFonts w:cs="Arial"/>
              </w:rPr>
            </w:pPr>
            <w:r>
              <w:rPr>
                <w:rFonts w:cs="Arial"/>
              </w:rPr>
              <w:t>Children must come in a clean set of clothes each day.</w:t>
            </w:r>
          </w:p>
        </w:tc>
        <w:tc>
          <w:tcPr>
            <w:tcW w:w="2409" w:type="dxa"/>
          </w:tcPr>
          <w:p w14:paraId="3E1696A5" w14:textId="77777777" w:rsidR="00620AD2" w:rsidRPr="00151E6B" w:rsidRDefault="00620AD2" w:rsidP="0006077D">
            <w:pPr>
              <w:rPr>
                <w:rFonts w:cs="Arial"/>
              </w:rPr>
            </w:pPr>
          </w:p>
        </w:tc>
      </w:tr>
      <w:tr w:rsidR="00620AD2" w:rsidRPr="00151E6B" w14:paraId="458E12EE" w14:textId="77777777" w:rsidTr="008F2F73">
        <w:tc>
          <w:tcPr>
            <w:tcW w:w="1964" w:type="dxa"/>
          </w:tcPr>
          <w:p w14:paraId="3ACF46B1" w14:textId="77777777" w:rsidR="00620AD2" w:rsidRDefault="00620AD2" w:rsidP="0006077D">
            <w:pPr>
              <w:rPr>
                <w:rFonts w:cs="Arial"/>
                <w:b/>
                <w:bCs/>
              </w:rPr>
            </w:pPr>
          </w:p>
        </w:tc>
        <w:tc>
          <w:tcPr>
            <w:tcW w:w="3418" w:type="dxa"/>
            <w:gridSpan w:val="2"/>
          </w:tcPr>
          <w:p w14:paraId="3CD7D449" w14:textId="41DB44D8" w:rsidR="00620AD2" w:rsidRDefault="00DA7EA1" w:rsidP="0006077D">
            <w:pPr>
              <w:rPr>
                <w:rFonts w:cs="Arial"/>
              </w:rPr>
            </w:pPr>
            <w:r>
              <w:rPr>
                <w:rFonts w:cs="Arial"/>
              </w:rPr>
              <w:t>Hygiene practices.</w:t>
            </w:r>
          </w:p>
        </w:tc>
        <w:tc>
          <w:tcPr>
            <w:tcW w:w="7513" w:type="dxa"/>
          </w:tcPr>
          <w:p w14:paraId="002F4571" w14:textId="6D1D1861" w:rsidR="00620AD2" w:rsidRDefault="00DA7EA1" w:rsidP="00620AD2">
            <w:pPr>
              <w:rPr>
                <w:rFonts w:cs="Arial"/>
              </w:rPr>
            </w:pPr>
            <w:r>
              <w:rPr>
                <w:rFonts w:cs="Arial"/>
              </w:rPr>
              <w:t>Children will be supported with hygiene routines, to use tissues</w:t>
            </w:r>
            <w:r w:rsidR="006E3E17">
              <w:rPr>
                <w:rFonts w:cs="Arial"/>
              </w:rPr>
              <w:t>, mirrors</w:t>
            </w:r>
            <w:r>
              <w:rPr>
                <w:rFonts w:cs="Arial"/>
              </w:rPr>
              <w:t xml:space="preserve"> and the bogey bins to wipe noses</w:t>
            </w:r>
          </w:p>
          <w:p w14:paraId="03AA29F1" w14:textId="2C58EAEF" w:rsidR="00DA7EA1" w:rsidRDefault="00DA7EA1" w:rsidP="00620AD2">
            <w:pPr>
              <w:rPr>
                <w:rFonts w:cs="Arial"/>
              </w:rPr>
            </w:pPr>
            <w:r>
              <w:rPr>
                <w:rFonts w:cs="Arial"/>
              </w:rPr>
              <w:t>Catch it Bin it Kill It.</w:t>
            </w:r>
          </w:p>
          <w:p w14:paraId="13ECE62B" w14:textId="77777777" w:rsidR="00DA7EA1" w:rsidRDefault="00DA7EA1" w:rsidP="00620AD2">
            <w:pPr>
              <w:rPr>
                <w:rFonts w:cs="Arial"/>
              </w:rPr>
            </w:pPr>
            <w:r>
              <w:rPr>
                <w:rFonts w:cs="Arial"/>
              </w:rPr>
              <w:t>To wash hands and how to use the crease of their arms to cough and sneeze. Please see our songs.</w:t>
            </w:r>
          </w:p>
          <w:p w14:paraId="3EF7C225" w14:textId="4BF423F7" w:rsidR="00DA7EA1" w:rsidRPr="00946507" w:rsidRDefault="00DA7EA1" w:rsidP="00620AD2">
            <w:pPr>
              <w:rPr>
                <w:rFonts w:cs="Arial"/>
              </w:rPr>
            </w:pPr>
            <w:r>
              <w:rPr>
                <w:rFonts w:cs="Arial"/>
              </w:rPr>
              <w:t xml:space="preserve">Regular reminders to children within the daily routine E.g. On arrival, before and after eating, after intimate care, </w:t>
            </w:r>
            <w:r w:rsidR="004F2CB7">
              <w:rPr>
                <w:rFonts w:cs="Arial"/>
              </w:rPr>
              <w:t xml:space="preserve">using the toilet, </w:t>
            </w:r>
            <w:r>
              <w:rPr>
                <w:rFonts w:cs="Arial"/>
              </w:rPr>
              <w:t xml:space="preserve">after sneezing or coughing </w:t>
            </w:r>
            <w:r w:rsidR="004F2CB7">
              <w:rPr>
                <w:rFonts w:cs="Arial"/>
              </w:rPr>
              <w:t xml:space="preserve">and as required </w:t>
            </w:r>
            <w:r>
              <w:rPr>
                <w:rFonts w:cs="Arial"/>
              </w:rPr>
              <w:t>etc</w:t>
            </w:r>
          </w:p>
        </w:tc>
        <w:tc>
          <w:tcPr>
            <w:tcW w:w="2409" w:type="dxa"/>
          </w:tcPr>
          <w:p w14:paraId="41DFE62D" w14:textId="77777777" w:rsidR="00620AD2" w:rsidRPr="00151E6B" w:rsidRDefault="00620AD2" w:rsidP="0006077D">
            <w:pPr>
              <w:rPr>
                <w:rFonts w:cs="Arial"/>
              </w:rPr>
            </w:pPr>
          </w:p>
        </w:tc>
      </w:tr>
      <w:tr w:rsidR="0088598A" w:rsidRPr="00151E6B" w14:paraId="48E50BB2" w14:textId="77777777" w:rsidTr="008F2F73">
        <w:tc>
          <w:tcPr>
            <w:tcW w:w="1964" w:type="dxa"/>
          </w:tcPr>
          <w:p w14:paraId="03B9C325" w14:textId="77777777" w:rsidR="0088598A" w:rsidRDefault="0088598A" w:rsidP="0006077D">
            <w:pPr>
              <w:rPr>
                <w:rFonts w:cs="Arial"/>
                <w:b/>
                <w:bCs/>
              </w:rPr>
            </w:pPr>
          </w:p>
        </w:tc>
        <w:tc>
          <w:tcPr>
            <w:tcW w:w="3418" w:type="dxa"/>
            <w:gridSpan w:val="2"/>
          </w:tcPr>
          <w:p w14:paraId="08800DFA" w14:textId="626B1F7B" w:rsidR="0088598A" w:rsidRDefault="0088598A" w:rsidP="0006077D">
            <w:pPr>
              <w:rPr>
                <w:rFonts w:cs="Arial"/>
              </w:rPr>
            </w:pPr>
            <w:r>
              <w:rPr>
                <w:rFonts w:cs="Arial"/>
              </w:rPr>
              <w:t>Intimate care</w:t>
            </w:r>
          </w:p>
        </w:tc>
        <w:tc>
          <w:tcPr>
            <w:tcW w:w="7513" w:type="dxa"/>
          </w:tcPr>
          <w:p w14:paraId="2EA7AD18" w14:textId="2E83A04B" w:rsidR="0088598A" w:rsidRDefault="0088598A" w:rsidP="00620AD2">
            <w:pPr>
              <w:rPr>
                <w:rFonts w:cs="Arial"/>
              </w:rPr>
            </w:pPr>
            <w:r>
              <w:rPr>
                <w:rFonts w:cs="Arial"/>
              </w:rPr>
              <w:t>All areas will be cleaned before and after use. Staff will be gloved, aprons on and have a face shield.</w:t>
            </w:r>
            <w:r w:rsidR="006E3E17">
              <w:rPr>
                <w:rFonts w:cs="Arial"/>
              </w:rPr>
              <w:t xml:space="preserve"> </w:t>
            </w:r>
            <w:r w:rsidR="006E3E17" w:rsidRPr="006E3E17">
              <w:rPr>
                <w:rFonts w:cs="Arial"/>
                <w:highlight w:val="red"/>
              </w:rPr>
              <w:t>As normal</w:t>
            </w:r>
            <w:bookmarkStart w:id="0" w:name="_GoBack"/>
            <w:bookmarkEnd w:id="0"/>
            <w:r w:rsidR="006E3E17">
              <w:rPr>
                <w:rFonts w:cs="Arial"/>
              </w:rPr>
              <w:t>.</w:t>
            </w:r>
          </w:p>
          <w:p w14:paraId="33A4F7C1" w14:textId="04A9847B" w:rsidR="0088598A" w:rsidRPr="00946507" w:rsidRDefault="0088598A" w:rsidP="00620AD2">
            <w:pPr>
              <w:rPr>
                <w:rFonts w:cs="Arial"/>
              </w:rPr>
            </w:pPr>
            <w:r>
              <w:rPr>
                <w:rFonts w:cs="Arial"/>
              </w:rPr>
              <w:t>You must provide nappies, wipes and nappy sacks. We can store this in setting for your child’s personal use.</w:t>
            </w:r>
          </w:p>
        </w:tc>
        <w:tc>
          <w:tcPr>
            <w:tcW w:w="2409" w:type="dxa"/>
          </w:tcPr>
          <w:p w14:paraId="5AC168F9" w14:textId="77777777" w:rsidR="0088598A" w:rsidRPr="00151E6B" w:rsidRDefault="0088598A" w:rsidP="0006077D">
            <w:pPr>
              <w:rPr>
                <w:rFonts w:cs="Arial"/>
              </w:rPr>
            </w:pPr>
          </w:p>
        </w:tc>
      </w:tr>
      <w:tr w:rsidR="0088598A" w:rsidRPr="00151E6B" w14:paraId="74227DB9" w14:textId="77777777" w:rsidTr="008F2F73">
        <w:tc>
          <w:tcPr>
            <w:tcW w:w="1964" w:type="dxa"/>
          </w:tcPr>
          <w:p w14:paraId="5D3E9EC0" w14:textId="71A82AE3" w:rsidR="0088598A" w:rsidRDefault="0088598A" w:rsidP="0006077D">
            <w:pPr>
              <w:rPr>
                <w:rFonts w:cs="Arial"/>
                <w:b/>
                <w:bCs/>
              </w:rPr>
            </w:pPr>
          </w:p>
        </w:tc>
        <w:tc>
          <w:tcPr>
            <w:tcW w:w="3418" w:type="dxa"/>
            <w:gridSpan w:val="2"/>
          </w:tcPr>
          <w:p w14:paraId="465D04EA" w14:textId="5F543C11" w:rsidR="0088598A" w:rsidRDefault="0088598A" w:rsidP="0006077D">
            <w:pPr>
              <w:rPr>
                <w:rFonts w:cs="Arial"/>
              </w:rPr>
            </w:pPr>
            <w:r>
              <w:rPr>
                <w:rFonts w:cs="Arial"/>
              </w:rPr>
              <w:t>Cleaning of setting</w:t>
            </w:r>
          </w:p>
        </w:tc>
        <w:tc>
          <w:tcPr>
            <w:tcW w:w="7513" w:type="dxa"/>
          </w:tcPr>
          <w:p w14:paraId="077A86A5" w14:textId="77777777" w:rsidR="0088598A" w:rsidRDefault="0088598A" w:rsidP="00620AD2">
            <w:pPr>
              <w:rPr>
                <w:rFonts w:cs="Arial"/>
              </w:rPr>
            </w:pPr>
            <w:r>
              <w:rPr>
                <w:rFonts w:cs="Arial"/>
              </w:rPr>
              <w:t xml:space="preserve">The setting </w:t>
            </w:r>
          </w:p>
          <w:p w14:paraId="799264B0" w14:textId="0C67639E" w:rsidR="0088598A" w:rsidRPr="00946507" w:rsidRDefault="0088598A" w:rsidP="00620AD2">
            <w:pPr>
              <w:rPr>
                <w:rFonts w:cs="Arial"/>
              </w:rPr>
            </w:pPr>
            <w:r>
              <w:rPr>
                <w:rFonts w:cs="Arial"/>
              </w:rPr>
              <w:t xml:space="preserve">All surfaces, equipment and resources will be cleaned daily and as required during the day to prevent contamination and direct </w:t>
            </w:r>
            <w:r>
              <w:rPr>
                <w:rFonts w:cs="Arial"/>
              </w:rPr>
              <w:lastRenderedPageBreak/>
              <w:t>transmission. We will include, age appropriate, and educate the children with these routines using appropriate product COSHH records held.</w:t>
            </w:r>
          </w:p>
        </w:tc>
        <w:tc>
          <w:tcPr>
            <w:tcW w:w="2409" w:type="dxa"/>
          </w:tcPr>
          <w:p w14:paraId="002DB26C" w14:textId="77777777" w:rsidR="0088598A" w:rsidRPr="00151E6B" w:rsidRDefault="0088598A" w:rsidP="0006077D">
            <w:pPr>
              <w:rPr>
                <w:rFonts w:cs="Arial"/>
              </w:rPr>
            </w:pPr>
          </w:p>
        </w:tc>
      </w:tr>
      <w:tr w:rsidR="00620AD2" w:rsidRPr="00151E6B" w14:paraId="511E146A" w14:textId="77777777" w:rsidTr="008F2F73">
        <w:tc>
          <w:tcPr>
            <w:tcW w:w="1964" w:type="dxa"/>
          </w:tcPr>
          <w:p w14:paraId="3F1D5675" w14:textId="028C19C6" w:rsidR="00620AD2" w:rsidRDefault="00620AD2" w:rsidP="0006077D">
            <w:pPr>
              <w:rPr>
                <w:rFonts w:cs="Arial"/>
                <w:b/>
                <w:bCs/>
              </w:rPr>
            </w:pPr>
          </w:p>
        </w:tc>
        <w:tc>
          <w:tcPr>
            <w:tcW w:w="3418" w:type="dxa"/>
            <w:gridSpan w:val="2"/>
          </w:tcPr>
          <w:p w14:paraId="638AA2F7" w14:textId="77777777" w:rsidR="00620AD2" w:rsidRDefault="00620AD2" w:rsidP="0006077D">
            <w:pPr>
              <w:rPr>
                <w:rFonts w:cs="Arial"/>
              </w:rPr>
            </w:pPr>
          </w:p>
        </w:tc>
        <w:tc>
          <w:tcPr>
            <w:tcW w:w="7513" w:type="dxa"/>
          </w:tcPr>
          <w:p w14:paraId="589ABD1D" w14:textId="77777777" w:rsidR="00620AD2" w:rsidRPr="00946507" w:rsidRDefault="00620AD2" w:rsidP="00620AD2">
            <w:pPr>
              <w:rPr>
                <w:rFonts w:cs="Arial"/>
              </w:rPr>
            </w:pPr>
          </w:p>
        </w:tc>
        <w:tc>
          <w:tcPr>
            <w:tcW w:w="2409" w:type="dxa"/>
          </w:tcPr>
          <w:p w14:paraId="4355E424" w14:textId="77777777" w:rsidR="00620AD2" w:rsidRPr="00151E6B" w:rsidRDefault="00620AD2" w:rsidP="0006077D">
            <w:pPr>
              <w:rPr>
                <w:rFonts w:cs="Arial"/>
              </w:rPr>
            </w:pPr>
          </w:p>
        </w:tc>
      </w:tr>
    </w:tbl>
    <w:p w14:paraId="29A679A1" w14:textId="202E036F" w:rsidR="007753B3" w:rsidRDefault="007753B3" w:rsidP="00D144E4"/>
    <w:p w14:paraId="20466C34" w14:textId="2B2201FC" w:rsidR="0006077D" w:rsidRDefault="0006077D" w:rsidP="00D144E4"/>
    <w:p w14:paraId="52B2E21C" w14:textId="1E4CF5D7" w:rsidR="0006077D" w:rsidRDefault="0006077D" w:rsidP="00D144E4"/>
    <w:p w14:paraId="097FFAF9" w14:textId="0DCBC8F9" w:rsidR="0006077D" w:rsidRDefault="0006077D" w:rsidP="00D144E4"/>
    <w:p w14:paraId="5DE9B9DE" w14:textId="6A8C6970" w:rsidR="0006077D" w:rsidRDefault="0006077D" w:rsidP="00D144E4"/>
    <w:p w14:paraId="27B5EE31" w14:textId="097F94FC" w:rsidR="0006077D" w:rsidRDefault="0006077D" w:rsidP="00D144E4"/>
    <w:p w14:paraId="7E835073" w14:textId="0EB241DE" w:rsidR="0006077D" w:rsidRDefault="0006077D" w:rsidP="00D144E4"/>
    <w:p w14:paraId="67959F50" w14:textId="720DACB5" w:rsidR="0006077D" w:rsidRDefault="0006077D" w:rsidP="00D144E4"/>
    <w:p w14:paraId="11A78422" w14:textId="6284C0E0" w:rsidR="0006077D" w:rsidRDefault="0006077D" w:rsidP="00D144E4"/>
    <w:p w14:paraId="19E837E1" w14:textId="7CB478CB" w:rsidR="0006077D" w:rsidRDefault="0006077D" w:rsidP="00D144E4"/>
    <w:p w14:paraId="3AD6A4B4" w14:textId="77777777" w:rsidR="0006077D" w:rsidRDefault="0006077D" w:rsidP="00D144E4"/>
    <w:sectPr w:rsidR="0006077D" w:rsidSect="00B14398">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FF325" w14:textId="77777777" w:rsidR="002F7D02" w:rsidRDefault="002F7D02" w:rsidP="00165425">
      <w:r>
        <w:separator/>
      </w:r>
    </w:p>
  </w:endnote>
  <w:endnote w:type="continuationSeparator" w:id="0">
    <w:p w14:paraId="5BC85108" w14:textId="77777777" w:rsidR="002F7D02" w:rsidRDefault="002F7D02" w:rsidP="0016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88361"/>
      <w:docPartObj>
        <w:docPartGallery w:val="Page Numbers (Bottom of Page)"/>
        <w:docPartUnique/>
      </w:docPartObj>
    </w:sdtPr>
    <w:sdtEndPr>
      <w:rPr>
        <w:noProof/>
      </w:rPr>
    </w:sdtEndPr>
    <w:sdtContent>
      <w:p w14:paraId="6DE5EB6D" w14:textId="5D4D4A41" w:rsidR="00DA4204" w:rsidRDefault="00DA4204">
        <w:pPr>
          <w:pStyle w:val="Footer"/>
          <w:jc w:val="center"/>
        </w:pPr>
        <w:r>
          <w:fldChar w:fldCharType="begin"/>
        </w:r>
        <w:r>
          <w:instrText xml:space="preserve"> PAGE   \* MERGEFORMAT </w:instrText>
        </w:r>
        <w:r>
          <w:fldChar w:fldCharType="separate"/>
        </w:r>
        <w:r w:rsidR="006E3E17">
          <w:rPr>
            <w:noProof/>
          </w:rPr>
          <w:t>16</w:t>
        </w:r>
        <w:r>
          <w:rPr>
            <w:noProof/>
          </w:rPr>
          <w:fldChar w:fldCharType="end"/>
        </w:r>
      </w:p>
    </w:sdtContent>
  </w:sdt>
  <w:p w14:paraId="5DB05F1F" w14:textId="6B0C2FE2" w:rsidR="00DA4204" w:rsidRDefault="00DA4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CB8F" w14:textId="77777777" w:rsidR="002F7D02" w:rsidRDefault="002F7D02" w:rsidP="00165425">
      <w:r>
        <w:separator/>
      </w:r>
    </w:p>
  </w:footnote>
  <w:footnote w:type="continuationSeparator" w:id="0">
    <w:p w14:paraId="0EAE6A4E" w14:textId="77777777" w:rsidR="002F7D02" w:rsidRDefault="002F7D02" w:rsidP="0016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E0E3" w14:textId="10C284E4" w:rsidR="00DA4204" w:rsidRDefault="00DA4204">
    <w:pPr>
      <w:pStyle w:val="Header"/>
    </w:pPr>
    <w:r>
      <w:rPr>
        <w:noProof/>
        <w:lang w:eastAsia="en-GB"/>
      </w:rPr>
      <w:drawing>
        <wp:anchor distT="0" distB="0" distL="114300" distR="114300" simplePos="0" relativeHeight="251670528" behindDoc="1" locked="0" layoutInCell="1" allowOverlap="1" wp14:anchorId="2E2AEAF9" wp14:editId="4D077BA0">
          <wp:simplePos x="0" y="0"/>
          <wp:positionH relativeFrom="margin">
            <wp:align>center</wp:align>
          </wp:positionH>
          <wp:positionV relativeFrom="paragraph">
            <wp:posOffset>-3641090</wp:posOffset>
          </wp:positionV>
          <wp:extent cx="10991850" cy="10848975"/>
          <wp:effectExtent l="0" t="0" r="0" b="0"/>
          <wp:wrapTight wrapText="bothSides">
            <wp:wrapPolygon edited="0">
              <wp:start x="299" y="18850"/>
              <wp:lineTo x="299" y="21391"/>
              <wp:lineTo x="21263" y="21391"/>
              <wp:lineTo x="21338" y="19040"/>
              <wp:lineTo x="19129" y="19002"/>
              <wp:lineTo x="449" y="18850"/>
              <wp:lineTo x="299" y="188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 document logo below-04-04.png"/>
                  <pic:cNvPicPr/>
                </pic:nvPicPr>
                <pic:blipFill>
                  <a:blip r:embed="rId1">
                    <a:extLst>
                      <a:ext uri="{28A0092B-C50C-407E-A947-70E740481C1C}">
                        <a14:useLocalDpi xmlns:a14="http://schemas.microsoft.com/office/drawing/2010/main" val="0"/>
                      </a:ext>
                    </a:extLst>
                  </a:blip>
                  <a:stretch>
                    <a:fillRect/>
                  </a:stretch>
                </pic:blipFill>
                <pic:spPr>
                  <a:xfrm>
                    <a:off x="0" y="0"/>
                    <a:ext cx="10991850" cy="10848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1AF09D8A" wp14:editId="0E870254">
          <wp:simplePos x="0" y="0"/>
          <wp:positionH relativeFrom="column">
            <wp:posOffset>9337040</wp:posOffset>
          </wp:positionH>
          <wp:positionV relativeFrom="paragraph">
            <wp:posOffset>-326390</wp:posOffset>
          </wp:positionV>
          <wp:extent cx="522605" cy="715645"/>
          <wp:effectExtent l="0" t="0" r="0" b="8255"/>
          <wp:wrapTight wrapText="bothSides">
            <wp:wrapPolygon edited="0">
              <wp:start x="0" y="0"/>
              <wp:lineTo x="0" y="21274"/>
              <wp:lineTo x="20471" y="21274"/>
              <wp:lineTo x="204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605" cy="715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75921883" wp14:editId="12714A44">
          <wp:simplePos x="0" y="0"/>
          <wp:positionH relativeFrom="margin">
            <wp:align>left</wp:align>
          </wp:positionH>
          <wp:positionV relativeFrom="paragraph">
            <wp:posOffset>-184150</wp:posOffset>
          </wp:positionV>
          <wp:extent cx="1343025" cy="454025"/>
          <wp:effectExtent l="0" t="0" r="0" b="3175"/>
          <wp:wrapTight wrapText="bothSides">
            <wp:wrapPolygon edited="0">
              <wp:start x="0" y="0"/>
              <wp:lineTo x="0" y="20845"/>
              <wp:lineTo x="21140" y="20845"/>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794" cy="45532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BF3"/>
    <w:multiLevelType w:val="hybridMultilevel"/>
    <w:tmpl w:val="957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102E"/>
    <w:multiLevelType w:val="hybridMultilevel"/>
    <w:tmpl w:val="AC1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01A1"/>
    <w:multiLevelType w:val="hybridMultilevel"/>
    <w:tmpl w:val="60B2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A4BF7"/>
    <w:multiLevelType w:val="hybridMultilevel"/>
    <w:tmpl w:val="0E82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73E2D"/>
    <w:multiLevelType w:val="hybridMultilevel"/>
    <w:tmpl w:val="17685BF2"/>
    <w:lvl w:ilvl="0" w:tplc="CD32A67A">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E0FBE"/>
    <w:multiLevelType w:val="hybridMultilevel"/>
    <w:tmpl w:val="66F2BB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B2AA8"/>
    <w:multiLevelType w:val="hybridMultilevel"/>
    <w:tmpl w:val="F98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3862"/>
    <w:multiLevelType w:val="hybridMultilevel"/>
    <w:tmpl w:val="8356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11C2"/>
    <w:multiLevelType w:val="hybridMultilevel"/>
    <w:tmpl w:val="DB4A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C6790"/>
    <w:multiLevelType w:val="hybridMultilevel"/>
    <w:tmpl w:val="7BC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D7420"/>
    <w:multiLevelType w:val="hybridMultilevel"/>
    <w:tmpl w:val="7794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35790"/>
    <w:multiLevelType w:val="hybridMultilevel"/>
    <w:tmpl w:val="0D72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12D33"/>
    <w:multiLevelType w:val="hybridMultilevel"/>
    <w:tmpl w:val="FD1813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448C761A"/>
    <w:multiLevelType w:val="hybridMultilevel"/>
    <w:tmpl w:val="4B80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042B"/>
    <w:multiLevelType w:val="hybridMultilevel"/>
    <w:tmpl w:val="1EC6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366520"/>
    <w:multiLevelType w:val="hybridMultilevel"/>
    <w:tmpl w:val="5ABC4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F565B"/>
    <w:multiLevelType w:val="hybridMultilevel"/>
    <w:tmpl w:val="F69A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C1009"/>
    <w:multiLevelType w:val="hybridMultilevel"/>
    <w:tmpl w:val="A764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54DCA"/>
    <w:multiLevelType w:val="hybridMultilevel"/>
    <w:tmpl w:val="008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23FB4"/>
    <w:multiLevelType w:val="hybridMultilevel"/>
    <w:tmpl w:val="5A7C997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67B4313C"/>
    <w:multiLevelType w:val="hybridMultilevel"/>
    <w:tmpl w:val="11E4C9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72F57599"/>
    <w:multiLevelType w:val="hybridMultilevel"/>
    <w:tmpl w:val="49A6E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94208"/>
    <w:multiLevelType w:val="hybridMultilevel"/>
    <w:tmpl w:val="D5688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20"/>
  </w:num>
  <w:num w:numId="5">
    <w:abstractNumId w:val="15"/>
  </w:num>
  <w:num w:numId="6">
    <w:abstractNumId w:val="22"/>
  </w:num>
  <w:num w:numId="7">
    <w:abstractNumId w:val="9"/>
  </w:num>
  <w:num w:numId="8">
    <w:abstractNumId w:val="0"/>
  </w:num>
  <w:num w:numId="9">
    <w:abstractNumId w:val="3"/>
  </w:num>
  <w:num w:numId="10">
    <w:abstractNumId w:val="18"/>
  </w:num>
  <w:num w:numId="11">
    <w:abstractNumId w:val="7"/>
  </w:num>
  <w:num w:numId="12">
    <w:abstractNumId w:val="13"/>
  </w:num>
  <w:num w:numId="13">
    <w:abstractNumId w:val="6"/>
  </w:num>
  <w:num w:numId="14">
    <w:abstractNumId w:val="11"/>
  </w:num>
  <w:num w:numId="15">
    <w:abstractNumId w:val="12"/>
  </w:num>
  <w:num w:numId="16">
    <w:abstractNumId w:val="19"/>
  </w:num>
  <w:num w:numId="17">
    <w:abstractNumId w:val="16"/>
  </w:num>
  <w:num w:numId="18">
    <w:abstractNumId w:val="2"/>
  </w:num>
  <w:num w:numId="19">
    <w:abstractNumId w:val="1"/>
  </w:num>
  <w:num w:numId="20">
    <w:abstractNumId w:val="8"/>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82"/>
    <w:rsid w:val="000151D3"/>
    <w:rsid w:val="0001715F"/>
    <w:rsid w:val="0002078F"/>
    <w:rsid w:val="000226A7"/>
    <w:rsid w:val="000240FD"/>
    <w:rsid w:val="00026A33"/>
    <w:rsid w:val="0003250A"/>
    <w:rsid w:val="000344ED"/>
    <w:rsid w:val="00036ADA"/>
    <w:rsid w:val="00036D30"/>
    <w:rsid w:val="00040A8A"/>
    <w:rsid w:val="00041A03"/>
    <w:rsid w:val="00044393"/>
    <w:rsid w:val="0005071D"/>
    <w:rsid w:val="000517B0"/>
    <w:rsid w:val="0005375D"/>
    <w:rsid w:val="0005381A"/>
    <w:rsid w:val="00053AF3"/>
    <w:rsid w:val="00054DDC"/>
    <w:rsid w:val="0006077D"/>
    <w:rsid w:val="00060A36"/>
    <w:rsid w:val="000623AB"/>
    <w:rsid w:val="000647BF"/>
    <w:rsid w:val="000662D8"/>
    <w:rsid w:val="0006652D"/>
    <w:rsid w:val="00072F58"/>
    <w:rsid w:val="0007775D"/>
    <w:rsid w:val="00081928"/>
    <w:rsid w:val="00084387"/>
    <w:rsid w:val="0008598C"/>
    <w:rsid w:val="00092590"/>
    <w:rsid w:val="000933D8"/>
    <w:rsid w:val="00095165"/>
    <w:rsid w:val="00095205"/>
    <w:rsid w:val="000A2F89"/>
    <w:rsid w:val="000A4972"/>
    <w:rsid w:val="000A520E"/>
    <w:rsid w:val="000B0BE3"/>
    <w:rsid w:val="000B1331"/>
    <w:rsid w:val="000B1AAD"/>
    <w:rsid w:val="000B20DF"/>
    <w:rsid w:val="000B330D"/>
    <w:rsid w:val="000B5913"/>
    <w:rsid w:val="000B6405"/>
    <w:rsid w:val="000B6E41"/>
    <w:rsid w:val="000C11CB"/>
    <w:rsid w:val="000C440C"/>
    <w:rsid w:val="000D3AB6"/>
    <w:rsid w:val="000D7EA4"/>
    <w:rsid w:val="000E0791"/>
    <w:rsid w:val="000E0F18"/>
    <w:rsid w:val="000E2883"/>
    <w:rsid w:val="000E2C47"/>
    <w:rsid w:val="000E4198"/>
    <w:rsid w:val="000E68EF"/>
    <w:rsid w:val="000F2409"/>
    <w:rsid w:val="001009C7"/>
    <w:rsid w:val="00100D57"/>
    <w:rsid w:val="00111C39"/>
    <w:rsid w:val="001245AC"/>
    <w:rsid w:val="001245F0"/>
    <w:rsid w:val="00127B32"/>
    <w:rsid w:val="00130DFC"/>
    <w:rsid w:val="00134C20"/>
    <w:rsid w:val="001369C9"/>
    <w:rsid w:val="00137288"/>
    <w:rsid w:val="00142922"/>
    <w:rsid w:val="00143EAD"/>
    <w:rsid w:val="0014407D"/>
    <w:rsid w:val="00144792"/>
    <w:rsid w:val="00151E6B"/>
    <w:rsid w:val="00156356"/>
    <w:rsid w:val="001569EF"/>
    <w:rsid w:val="00156F52"/>
    <w:rsid w:val="00157D18"/>
    <w:rsid w:val="00162618"/>
    <w:rsid w:val="001642B7"/>
    <w:rsid w:val="001647F7"/>
    <w:rsid w:val="00165425"/>
    <w:rsid w:val="001659A5"/>
    <w:rsid w:val="00165B31"/>
    <w:rsid w:val="0016646D"/>
    <w:rsid w:val="001707D3"/>
    <w:rsid w:val="00171B03"/>
    <w:rsid w:val="00174812"/>
    <w:rsid w:val="00180E91"/>
    <w:rsid w:val="00182F65"/>
    <w:rsid w:val="001831F0"/>
    <w:rsid w:val="00191060"/>
    <w:rsid w:val="00194223"/>
    <w:rsid w:val="00195398"/>
    <w:rsid w:val="00195451"/>
    <w:rsid w:val="00195D96"/>
    <w:rsid w:val="001A11D5"/>
    <w:rsid w:val="001A187E"/>
    <w:rsid w:val="001A25CF"/>
    <w:rsid w:val="001B1B07"/>
    <w:rsid w:val="001B706C"/>
    <w:rsid w:val="001C1AC8"/>
    <w:rsid w:val="001C2C2E"/>
    <w:rsid w:val="001C477E"/>
    <w:rsid w:val="001C5D44"/>
    <w:rsid w:val="001C6F94"/>
    <w:rsid w:val="001D12B5"/>
    <w:rsid w:val="001D23EF"/>
    <w:rsid w:val="001D5016"/>
    <w:rsid w:val="001E0D7B"/>
    <w:rsid w:val="001E22FE"/>
    <w:rsid w:val="001E5209"/>
    <w:rsid w:val="001F0AC3"/>
    <w:rsid w:val="001F0E0E"/>
    <w:rsid w:val="001F1D25"/>
    <w:rsid w:val="001F4E40"/>
    <w:rsid w:val="001F53B3"/>
    <w:rsid w:val="001F5ED2"/>
    <w:rsid w:val="001F7B59"/>
    <w:rsid w:val="0021059D"/>
    <w:rsid w:val="00212E36"/>
    <w:rsid w:val="00213E74"/>
    <w:rsid w:val="002154CC"/>
    <w:rsid w:val="0022658E"/>
    <w:rsid w:val="00227270"/>
    <w:rsid w:val="002328D7"/>
    <w:rsid w:val="00233399"/>
    <w:rsid w:val="00242A55"/>
    <w:rsid w:val="00246445"/>
    <w:rsid w:val="00252B25"/>
    <w:rsid w:val="0025312F"/>
    <w:rsid w:val="00257281"/>
    <w:rsid w:val="00262E82"/>
    <w:rsid w:val="002638A4"/>
    <w:rsid w:val="00274460"/>
    <w:rsid w:val="00282D5A"/>
    <w:rsid w:val="00282F47"/>
    <w:rsid w:val="00282FBB"/>
    <w:rsid w:val="002900A9"/>
    <w:rsid w:val="00294195"/>
    <w:rsid w:val="00297BF4"/>
    <w:rsid w:val="002A0348"/>
    <w:rsid w:val="002A0875"/>
    <w:rsid w:val="002A3389"/>
    <w:rsid w:val="002B2196"/>
    <w:rsid w:val="002B4B97"/>
    <w:rsid w:val="002B635A"/>
    <w:rsid w:val="002B6532"/>
    <w:rsid w:val="002B7337"/>
    <w:rsid w:val="002B7C7E"/>
    <w:rsid w:val="002C7E34"/>
    <w:rsid w:val="002D2DBC"/>
    <w:rsid w:val="002E00D4"/>
    <w:rsid w:val="002E1F94"/>
    <w:rsid w:val="002E28AA"/>
    <w:rsid w:val="002F0493"/>
    <w:rsid w:val="002F1E20"/>
    <w:rsid w:val="002F2C35"/>
    <w:rsid w:val="002F7BC3"/>
    <w:rsid w:val="002F7D02"/>
    <w:rsid w:val="003019D6"/>
    <w:rsid w:val="00302F50"/>
    <w:rsid w:val="003047AA"/>
    <w:rsid w:val="00306B64"/>
    <w:rsid w:val="00315FC2"/>
    <w:rsid w:val="00320EE3"/>
    <w:rsid w:val="003225E7"/>
    <w:rsid w:val="0032272B"/>
    <w:rsid w:val="00323909"/>
    <w:rsid w:val="00324E37"/>
    <w:rsid w:val="003255DD"/>
    <w:rsid w:val="003265ED"/>
    <w:rsid w:val="00332918"/>
    <w:rsid w:val="00334344"/>
    <w:rsid w:val="00334A96"/>
    <w:rsid w:val="00334C69"/>
    <w:rsid w:val="00335B24"/>
    <w:rsid w:val="0033747D"/>
    <w:rsid w:val="00342CCE"/>
    <w:rsid w:val="0034499C"/>
    <w:rsid w:val="00345A82"/>
    <w:rsid w:val="00346A6B"/>
    <w:rsid w:val="00346EEB"/>
    <w:rsid w:val="003478D5"/>
    <w:rsid w:val="00352FE6"/>
    <w:rsid w:val="00353EC6"/>
    <w:rsid w:val="00357D04"/>
    <w:rsid w:val="00361DEA"/>
    <w:rsid w:val="00362162"/>
    <w:rsid w:val="00363E02"/>
    <w:rsid w:val="00370854"/>
    <w:rsid w:val="00373AB6"/>
    <w:rsid w:val="00376E50"/>
    <w:rsid w:val="00380BFE"/>
    <w:rsid w:val="00382B6F"/>
    <w:rsid w:val="003877AC"/>
    <w:rsid w:val="00387C54"/>
    <w:rsid w:val="00392186"/>
    <w:rsid w:val="0039676B"/>
    <w:rsid w:val="00397E24"/>
    <w:rsid w:val="003A58F8"/>
    <w:rsid w:val="003A5B89"/>
    <w:rsid w:val="003B1F2E"/>
    <w:rsid w:val="003C1492"/>
    <w:rsid w:val="003C67BF"/>
    <w:rsid w:val="003D1BA7"/>
    <w:rsid w:val="003D45B1"/>
    <w:rsid w:val="003D4E37"/>
    <w:rsid w:val="003D5FFC"/>
    <w:rsid w:val="003D6D8E"/>
    <w:rsid w:val="003D77B8"/>
    <w:rsid w:val="003D7FF5"/>
    <w:rsid w:val="003E2A81"/>
    <w:rsid w:val="003E66E2"/>
    <w:rsid w:val="003E6D2B"/>
    <w:rsid w:val="003E7F3F"/>
    <w:rsid w:val="003F13CD"/>
    <w:rsid w:val="003F5C97"/>
    <w:rsid w:val="003F669C"/>
    <w:rsid w:val="00403C23"/>
    <w:rsid w:val="0040652E"/>
    <w:rsid w:val="00413E09"/>
    <w:rsid w:val="00416A51"/>
    <w:rsid w:val="00420FFE"/>
    <w:rsid w:val="00421599"/>
    <w:rsid w:val="00421F7E"/>
    <w:rsid w:val="0042207A"/>
    <w:rsid w:val="00423CD2"/>
    <w:rsid w:val="00425F8F"/>
    <w:rsid w:val="00426042"/>
    <w:rsid w:val="0042667A"/>
    <w:rsid w:val="00433FB7"/>
    <w:rsid w:val="00435EC0"/>
    <w:rsid w:val="004371D4"/>
    <w:rsid w:val="00437AC4"/>
    <w:rsid w:val="00437E04"/>
    <w:rsid w:val="0044114B"/>
    <w:rsid w:val="00443183"/>
    <w:rsid w:val="00443A68"/>
    <w:rsid w:val="00446F8C"/>
    <w:rsid w:val="0045119A"/>
    <w:rsid w:val="00452958"/>
    <w:rsid w:val="004536D6"/>
    <w:rsid w:val="00453C9E"/>
    <w:rsid w:val="00455BA0"/>
    <w:rsid w:val="004603B4"/>
    <w:rsid w:val="00462588"/>
    <w:rsid w:val="00462E9C"/>
    <w:rsid w:val="00463E24"/>
    <w:rsid w:val="0046542D"/>
    <w:rsid w:val="00470A6A"/>
    <w:rsid w:val="004731A0"/>
    <w:rsid w:val="00475271"/>
    <w:rsid w:val="00482B69"/>
    <w:rsid w:val="00487B52"/>
    <w:rsid w:val="00493182"/>
    <w:rsid w:val="00493F5C"/>
    <w:rsid w:val="004978C7"/>
    <w:rsid w:val="004A45BB"/>
    <w:rsid w:val="004A6A31"/>
    <w:rsid w:val="004A6DD7"/>
    <w:rsid w:val="004B6739"/>
    <w:rsid w:val="004C0A00"/>
    <w:rsid w:val="004C2D67"/>
    <w:rsid w:val="004C32AE"/>
    <w:rsid w:val="004C7AD9"/>
    <w:rsid w:val="004D2956"/>
    <w:rsid w:val="004D3F65"/>
    <w:rsid w:val="004D5B83"/>
    <w:rsid w:val="004E05B3"/>
    <w:rsid w:val="004E2904"/>
    <w:rsid w:val="004E4A3F"/>
    <w:rsid w:val="004E5720"/>
    <w:rsid w:val="004F2CB7"/>
    <w:rsid w:val="004F443C"/>
    <w:rsid w:val="0050300A"/>
    <w:rsid w:val="00510010"/>
    <w:rsid w:val="00513043"/>
    <w:rsid w:val="005225DB"/>
    <w:rsid w:val="00525153"/>
    <w:rsid w:val="00526A01"/>
    <w:rsid w:val="0053239A"/>
    <w:rsid w:val="00532C30"/>
    <w:rsid w:val="005337E4"/>
    <w:rsid w:val="00533EB7"/>
    <w:rsid w:val="00537941"/>
    <w:rsid w:val="0054367D"/>
    <w:rsid w:val="00546491"/>
    <w:rsid w:val="0054770C"/>
    <w:rsid w:val="0055065C"/>
    <w:rsid w:val="00551B0F"/>
    <w:rsid w:val="00553DAF"/>
    <w:rsid w:val="0056071E"/>
    <w:rsid w:val="00561337"/>
    <w:rsid w:val="00562035"/>
    <w:rsid w:val="0056232A"/>
    <w:rsid w:val="00562DCA"/>
    <w:rsid w:val="00562F40"/>
    <w:rsid w:val="005714C2"/>
    <w:rsid w:val="00571EDB"/>
    <w:rsid w:val="005755E6"/>
    <w:rsid w:val="005775D4"/>
    <w:rsid w:val="005776EA"/>
    <w:rsid w:val="005902F9"/>
    <w:rsid w:val="005925C8"/>
    <w:rsid w:val="005A0526"/>
    <w:rsid w:val="005A6619"/>
    <w:rsid w:val="005B26A9"/>
    <w:rsid w:val="005B48A9"/>
    <w:rsid w:val="005B5283"/>
    <w:rsid w:val="005B5F83"/>
    <w:rsid w:val="005C5CB5"/>
    <w:rsid w:val="005D4CB6"/>
    <w:rsid w:val="005D6469"/>
    <w:rsid w:val="005D72AA"/>
    <w:rsid w:val="005E03D8"/>
    <w:rsid w:val="005E18BA"/>
    <w:rsid w:val="005E1DCC"/>
    <w:rsid w:val="005E25FF"/>
    <w:rsid w:val="005E3735"/>
    <w:rsid w:val="005E5F7A"/>
    <w:rsid w:val="005E66B8"/>
    <w:rsid w:val="005E6AC5"/>
    <w:rsid w:val="005E7E66"/>
    <w:rsid w:val="005F0FB6"/>
    <w:rsid w:val="005F408B"/>
    <w:rsid w:val="005F57EF"/>
    <w:rsid w:val="0060150A"/>
    <w:rsid w:val="00602C9A"/>
    <w:rsid w:val="00604BFA"/>
    <w:rsid w:val="00611197"/>
    <w:rsid w:val="0061413A"/>
    <w:rsid w:val="006162FF"/>
    <w:rsid w:val="00620AD2"/>
    <w:rsid w:val="0062116E"/>
    <w:rsid w:val="0062427C"/>
    <w:rsid w:val="00624A02"/>
    <w:rsid w:val="006254A0"/>
    <w:rsid w:val="0063470B"/>
    <w:rsid w:val="006366C7"/>
    <w:rsid w:val="00636892"/>
    <w:rsid w:val="00637260"/>
    <w:rsid w:val="00640EB4"/>
    <w:rsid w:val="00643A0F"/>
    <w:rsid w:val="00645D5D"/>
    <w:rsid w:val="0064610A"/>
    <w:rsid w:val="006461F2"/>
    <w:rsid w:val="00647259"/>
    <w:rsid w:val="0064756A"/>
    <w:rsid w:val="006504A4"/>
    <w:rsid w:val="0065609D"/>
    <w:rsid w:val="00661699"/>
    <w:rsid w:val="006624A1"/>
    <w:rsid w:val="0066272C"/>
    <w:rsid w:val="00664C69"/>
    <w:rsid w:val="00675427"/>
    <w:rsid w:val="00681456"/>
    <w:rsid w:val="0069281C"/>
    <w:rsid w:val="00692BDC"/>
    <w:rsid w:val="00693FE7"/>
    <w:rsid w:val="0069441D"/>
    <w:rsid w:val="006A5269"/>
    <w:rsid w:val="006A6227"/>
    <w:rsid w:val="006B0C64"/>
    <w:rsid w:val="006B548B"/>
    <w:rsid w:val="006B62AA"/>
    <w:rsid w:val="006C1087"/>
    <w:rsid w:val="006C1C20"/>
    <w:rsid w:val="006C64DC"/>
    <w:rsid w:val="006C677C"/>
    <w:rsid w:val="006C7732"/>
    <w:rsid w:val="006C7A63"/>
    <w:rsid w:val="006C7BD6"/>
    <w:rsid w:val="006C7BDE"/>
    <w:rsid w:val="006D4930"/>
    <w:rsid w:val="006E3E17"/>
    <w:rsid w:val="006E4853"/>
    <w:rsid w:val="006F0589"/>
    <w:rsid w:val="006F1E2D"/>
    <w:rsid w:val="006F22AA"/>
    <w:rsid w:val="006F4075"/>
    <w:rsid w:val="006F50E1"/>
    <w:rsid w:val="006F5925"/>
    <w:rsid w:val="006F6E1A"/>
    <w:rsid w:val="007066B3"/>
    <w:rsid w:val="0071071F"/>
    <w:rsid w:val="007164C4"/>
    <w:rsid w:val="00723E32"/>
    <w:rsid w:val="007245D1"/>
    <w:rsid w:val="00727132"/>
    <w:rsid w:val="00732AF2"/>
    <w:rsid w:val="00737C86"/>
    <w:rsid w:val="007426D5"/>
    <w:rsid w:val="00744AF7"/>
    <w:rsid w:val="007515B8"/>
    <w:rsid w:val="007524C5"/>
    <w:rsid w:val="00753261"/>
    <w:rsid w:val="00755112"/>
    <w:rsid w:val="00756151"/>
    <w:rsid w:val="007569BE"/>
    <w:rsid w:val="007571A3"/>
    <w:rsid w:val="00761BDC"/>
    <w:rsid w:val="00771D2C"/>
    <w:rsid w:val="0077374E"/>
    <w:rsid w:val="007737DA"/>
    <w:rsid w:val="007753B3"/>
    <w:rsid w:val="007772F7"/>
    <w:rsid w:val="007818B5"/>
    <w:rsid w:val="00783DB5"/>
    <w:rsid w:val="007937A1"/>
    <w:rsid w:val="00793B8B"/>
    <w:rsid w:val="0079488E"/>
    <w:rsid w:val="00796D58"/>
    <w:rsid w:val="007A1E2D"/>
    <w:rsid w:val="007A2CC3"/>
    <w:rsid w:val="007A595C"/>
    <w:rsid w:val="007B0034"/>
    <w:rsid w:val="007B07F0"/>
    <w:rsid w:val="007B108A"/>
    <w:rsid w:val="007B12BB"/>
    <w:rsid w:val="007B3474"/>
    <w:rsid w:val="007B4A4D"/>
    <w:rsid w:val="007B56B2"/>
    <w:rsid w:val="007C3D35"/>
    <w:rsid w:val="007C4FAE"/>
    <w:rsid w:val="007C5779"/>
    <w:rsid w:val="007C6405"/>
    <w:rsid w:val="007D3D8C"/>
    <w:rsid w:val="007F256F"/>
    <w:rsid w:val="007F34DE"/>
    <w:rsid w:val="007F42E8"/>
    <w:rsid w:val="008013BD"/>
    <w:rsid w:val="00801DDE"/>
    <w:rsid w:val="00803FA7"/>
    <w:rsid w:val="0080544D"/>
    <w:rsid w:val="00807981"/>
    <w:rsid w:val="00810B73"/>
    <w:rsid w:val="00811618"/>
    <w:rsid w:val="00824BC4"/>
    <w:rsid w:val="00826E92"/>
    <w:rsid w:val="008355EA"/>
    <w:rsid w:val="0083660B"/>
    <w:rsid w:val="00840584"/>
    <w:rsid w:val="00840BA1"/>
    <w:rsid w:val="00841373"/>
    <w:rsid w:val="008422CF"/>
    <w:rsid w:val="00842C9D"/>
    <w:rsid w:val="00844E9A"/>
    <w:rsid w:val="00846D8D"/>
    <w:rsid w:val="00850AAF"/>
    <w:rsid w:val="00851814"/>
    <w:rsid w:val="008537CE"/>
    <w:rsid w:val="00861108"/>
    <w:rsid w:val="00861DE4"/>
    <w:rsid w:val="00862A49"/>
    <w:rsid w:val="0086459E"/>
    <w:rsid w:val="00866BD8"/>
    <w:rsid w:val="0087025D"/>
    <w:rsid w:val="008714A3"/>
    <w:rsid w:val="0087198E"/>
    <w:rsid w:val="00874C05"/>
    <w:rsid w:val="00877C05"/>
    <w:rsid w:val="00883366"/>
    <w:rsid w:val="0088598A"/>
    <w:rsid w:val="00890D13"/>
    <w:rsid w:val="008917CA"/>
    <w:rsid w:val="00894A10"/>
    <w:rsid w:val="008A0FC9"/>
    <w:rsid w:val="008A14A6"/>
    <w:rsid w:val="008A153E"/>
    <w:rsid w:val="008A2A57"/>
    <w:rsid w:val="008A50E7"/>
    <w:rsid w:val="008B2C7A"/>
    <w:rsid w:val="008B3697"/>
    <w:rsid w:val="008C052F"/>
    <w:rsid w:val="008D1746"/>
    <w:rsid w:val="008D45C0"/>
    <w:rsid w:val="008D4CD1"/>
    <w:rsid w:val="008D7CB6"/>
    <w:rsid w:val="008E3305"/>
    <w:rsid w:val="008E34BA"/>
    <w:rsid w:val="008F0C7B"/>
    <w:rsid w:val="008F2F73"/>
    <w:rsid w:val="008F447B"/>
    <w:rsid w:val="008F49EA"/>
    <w:rsid w:val="008F72AD"/>
    <w:rsid w:val="008F7FB6"/>
    <w:rsid w:val="00902F24"/>
    <w:rsid w:val="00907AF8"/>
    <w:rsid w:val="00907D3B"/>
    <w:rsid w:val="00912C92"/>
    <w:rsid w:val="0091516E"/>
    <w:rsid w:val="009162FB"/>
    <w:rsid w:val="00916E85"/>
    <w:rsid w:val="009170E0"/>
    <w:rsid w:val="009212FD"/>
    <w:rsid w:val="009215A1"/>
    <w:rsid w:val="00921EC7"/>
    <w:rsid w:val="009314A4"/>
    <w:rsid w:val="00933A88"/>
    <w:rsid w:val="0093488A"/>
    <w:rsid w:val="00935294"/>
    <w:rsid w:val="0094124F"/>
    <w:rsid w:val="00941703"/>
    <w:rsid w:val="0094299C"/>
    <w:rsid w:val="00943A85"/>
    <w:rsid w:val="00945556"/>
    <w:rsid w:val="00946507"/>
    <w:rsid w:val="00946D5F"/>
    <w:rsid w:val="00947B7A"/>
    <w:rsid w:val="0095185C"/>
    <w:rsid w:val="00951CD1"/>
    <w:rsid w:val="00953D2E"/>
    <w:rsid w:val="00966AFC"/>
    <w:rsid w:val="009703E0"/>
    <w:rsid w:val="00970A23"/>
    <w:rsid w:val="0097173A"/>
    <w:rsid w:val="0097260F"/>
    <w:rsid w:val="00972DBE"/>
    <w:rsid w:val="00975A7E"/>
    <w:rsid w:val="00976D33"/>
    <w:rsid w:val="009824E2"/>
    <w:rsid w:val="0099093E"/>
    <w:rsid w:val="0099111E"/>
    <w:rsid w:val="009940AF"/>
    <w:rsid w:val="009964F3"/>
    <w:rsid w:val="00996BB0"/>
    <w:rsid w:val="009A04DC"/>
    <w:rsid w:val="009A0A33"/>
    <w:rsid w:val="009A144C"/>
    <w:rsid w:val="009A2CD1"/>
    <w:rsid w:val="009A3405"/>
    <w:rsid w:val="009A569E"/>
    <w:rsid w:val="009A6097"/>
    <w:rsid w:val="009A75CB"/>
    <w:rsid w:val="009B0D05"/>
    <w:rsid w:val="009B2F48"/>
    <w:rsid w:val="009B3169"/>
    <w:rsid w:val="009B38E3"/>
    <w:rsid w:val="009B41E6"/>
    <w:rsid w:val="009B44A8"/>
    <w:rsid w:val="009B4F0A"/>
    <w:rsid w:val="009B6CC6"/>
    <w:rsid w:val="009B7613"/>
    <w:rsid w:val="009C38B0"/>
    <w:rsid w:val="009D0233"/>
    <w:rsid w:val="009D092A"/>
    <w:rsid w:val="009D2F70"/>
    <w:rsid w:val="009D3EF4"/>
    <w:rsid w:val="009D3F3B"/>
    <w:rsid w:val="009D6116"/>
    <w:rsid w:val="009E51F3"/>
    <w:rsid w:val="009E6760"/>
    <w:rsid w:val="009F0958"/>
    <w:rsid w:val="009F2081"/>
    <w:rsid w:val="009F443D"/>
    <w:rsid w:val="009F7CCC"/>
    <w:rsid w:val="00A0131D"/>
    <w:rsid w:val="00A0726D"/>
    <w:rsid w:val="00A07328"/>
    <w:rsid w:val="00A11995"/>
    <w:rsid w:val="00A126F6"/>
    <w:rsid w:val="00A15D16"/>
    <w:rsid w:val="00A21CDD"/>
    <w:rsid w:val="00A21F11"/>
    <w:rsid w:val="00A22229"/>
    <w:rsid w:val="00A25FF7"/>
    <w:rsid w:val="00A32F14"/>
    <w:rsid w:val="00A330F4"/>
    <w:rsid w:val="00A429A9"/>
    <w:rsid w:val="00A46818"/>
    <w:rsid w:val="00A46D7C"/>
    <w:rsid w:val="00A46E64"/>
    <w:rsid w:val="00A46FCF"/>
    <w:rsid w:val="00A47F24"/>
    <w:rsid w:val="00A534FF"/>
    <w:rsid w:val="00A5478F"/>
    <w:rsid w:val="00A60040"/>
    <w:rsid w:val="00A62366"/>
    <w:rsid w:val="00A65F7C"/>
    <w:rsid w:val="00A66105"/>
    <w:rsid w:val="00A66534"/>
    <w:rsid w:val="00A70B0A"/>
    <w:rsid w:val="00A72C7D"/>
    <w:rsid w:val="00A76A34"/>
    <w:rsid w:val="00A80545"/>
    <w:rsid w:val="00A9194B"/>
    <w:rsid w:val="00A919C0"/>
    <w:rsid w:val="00A93864"/>
    <w:rsid w:val="00A95461"/>
    <w:rsid w:val="00AA3D6E"/>
    <w:rsid w:val="00AA46D1"/>
    <w:rsid w:val="00AA4872"/>
    <w:rsid w:val="00AA6AB6"/>
    <w:rsid w:val="00AB1137"/>
    <w:rsid w:val="00AB2FB2"/>
    <w:rsid w:val="00AB7725"/>
    <w:rsid w:val="00AB77E5"/>
    <w:rsid w:val="00AC38A8"/>
    <w:rsid w:val="00AC41E7"/>
    <w:rsid w:val="00AC4BFE"/>
    <w:rsid w:val="00AC4D0E"/>
    <w:rsid w:val="00AC592E"/>
    <w:rsid w:val="00AD1386"/>
    <w:rsid w:val="00AD22CB"/>
    <w:rsid w:val="00AD67E7"/>
    <w:rsid w:val="00AD6978"/>
    <w:rsid w:val="00AD708E"/>
    <w:rsid w:val="00AE17A7"/>
    <w:rsid w:val="00AE38FD"/>
    <w:rsid w:val="00AE5E2F"/>
    <w:rsid w:val="00AE7377"/>
    <w:rsid w:val="00AF1235"/>
    <w:rsid w:val="00AF18C1"/>
    <w:rsid w:val="00B0101F"/>
    <w:rsid w:val="00B02C3E"/>
    <w:rsid w:val="00B064B5"/>
    <w:rsid w:val="00B10939"/>
    <w:rsid w:val="00B128AB"/>
    <w:rsid w:val="00B14398"/>
    <w:rsid w:val="00B23289"/>
    <w:rsid w:val="00B316F8"/>
    <w:rsid w:val="00B342A5"/>
    <w:rsid w:val="00B347CF"/>
    <w:rsid w:val="00B363A9"/>
    <w:rsid w:val="00B40E15"/>
    <w:rsid w:val="00B45497"/>
    <w:rsid w:val="00B45DCF"/>
    <w:rsid w:val="00B51E64"/>
    <w:rsid w:val="00B5363C"/>
    <w:rsid w:val="00B60B11"/>
    <w:rsid w:val="00B610EE"/>
    <w:rsid w:val="00B63F36"/>
    <w:rsid w:val="00B6426A"/>
    <w:rsid w:val="00B644FA"/>
    <w:rsid w:val="00B67958"/>
    <w:rsid w:val="00B73776"/>
    <w:rsid w:val="00B755B1"/>
    <w:rsid w:val="00B819BD"/>
    <w:rsid w:val="00B835EC"/>
    <w:rsid w:val="00B91892"/>
    <w:rsid w:val="00B91B8E"/>
    <w:rsid w:val="00B9356D"/>
    <w:rsid w:val="00B938AE"/>
    <w:rsid w:val="00B9412A"/>
    <w:rsid w:val="00BA3D57"/>
    <w:rsid w:val="00BA500F"/>
    <w:rsid w:val="00BA5491"/>
    <w:rsid w:val="00BA59B9"/>
    <w:rsid w:val="00BB5CE4"/>
    <w:rsid w:val="00BB627D"/>
    <w:rsid w:val="00BC1B80"/>
    <w:rsid w:val="00BC3D48"/>
    <w:rsid w:val="00BC4BC5"/>
    <w:rsid w:val="00BC655D"/>
    <w:rsid w:val="00BD154A"/>
    <w:rsid w:val="00BD2285"/>
    <w:rsid w:val="00BD3EFF"/>
    <w:rsid w:val="00BD56FF"/>
    <w:rsid w:val="00BD6703"/>
    <w:rsid w:val="00BD6B8E"/>
    <w:rsid w:val="00BD73DC"/>
    <w:rsid w:val="00BD76CE"/>
    <w:rsid w:val="00BD7E2B"/>
    <w:rsid w:val="00BE03BC"/>
    <w:rsid w:val="00BE2383"/>
    <w:rsid w:val="00BF1A35"/>
    <w:rsid w:val="00BF2F54"/>
    <w:rsid w:val="00BF758B"/>
    <w:rsid w:val="00C0184E"/>
    <w:rsid w:val="00C01FDE"/>
    <w:rsid w:val="00C03100"/>
    <w:rsid w:val="00C037A9"/>
    <w:rsid w:val="00C04B44"/>
    <w:rsid w:val="00C05CF5"/>
    <w:rsid w:val="00C078B7"/>
    <w:rsid w:val="00C10C9C"/>
    <w:rsid w:val="00C144BD"/>
    <w:rsid w:val="00C2407D"/>
    <w:rsid w:val="00C25EF8"/>
    <w:rsid w:val="00C342CB"/>
    <w:rsid w:val="00C34DCF"/>
    <w:rsid w:val="00C40D1E"/>
    <w:rsid w:val="00C42619"/>
    <w:rsid w:val="00C42B5A"/>
    <w:rsid w:val="00C465B3"/>
    <w:rsid w:val="00C4754C"/>
    <w:rsid w:val="00C522B0"/>
    <w:rsid w:val="00C53DD4"/>
    <w:rsid w:val="00C549A5"/>
    <w:rsid w:val="00C63D74"/>
    <w:rsid w:val="00C700CB"/>
    <w:rsid w:val="00C70470"/>
    <w:rsid w:val="00C82566"/>
    <w:rsid w:val="00C976C2"/>
    <w:rsid w:val="00CA02FA"/>
    <w:rsid w:val="00CA349C"/>
    <w:rsid w:val="00CA4CC7"/>
    <w:rsid w:val="00CA4F58"/>
    <w:rsid w:val="00CA5921"/>
    <w:rsid w:val="00CA6326"/>
    <w:rsid w:val="00CB00F9"/>
    <w:rsid w:val="00CB0EE6"/>
    <w:rsid w:val="00CB5616"/>
    <w:rsid w:val="00CB6915"/>
    <w:rsid w:val="00CB69BF"/>
    <w:rsid w:val="00CB6A46"/>
    <w:rsid w:val="00CB77C6"/>
    <w:rsid w:val="00CC0448"/>
    <w:rsid w:val="00CC1E31"/>
    <w:rsid w:val="00CC2C38"/>
    <w:rsid w:val="00CC3ADC"/>
    <w:rsid w:val="00CC55A6"/>
    <w:rsid w:val="00CC68E9"/>
    <w:rsid w:val="00CC69B0"/>
    <w:rsid w:val="00CD0501"/>
    <w:rsid w:val="00CD0DDC"/>
    <w:rsid w:val="00CD2558"/>
    <w:rsid w:val="00CD4919"/>
    <w:rsid w:val="00CD5BBD"/>
    <w:rsid w:val="00CD7A83"/>
    <w:rsid w:val="00CE3712"/>
    <w:rsid w:val="00CE4F5D"/>
    <w:rsid w:val="00CE7205"/>
    <w:rsid w:val="00D01B23"/>
    <w:rsid w:val="00D03DBE"/>
    <w:rsid w:val="00D059DD"/>
    <w:rsid w:val="00D10956"/>
    <w:rsid w:val="00D12666"/>
    <w:rsid w:val="00D144E4"/>
    <w:rsid w:val="00D1544F"/>
    <w:rsid w:val="00D1578F"/>
    <w:rsid w:val="00D202FF"/>
    <w:rsid w:val="00D20E5A"/>
    <w:rsid w:val="00D21263"/>
    <w:rsid w:val="00D23D19"/>
    <w:rsid w:val="00D31AB3"/>
    <w:rsid w:val="00D3539B"/>
    <w:rsid w:val="00D42459"/>
    <w:rsid w:val="00D503B7"/>
    <w:rsid w:val="00D5055A"/>
    <w:rsid w:val="00D610A9"/>
    <w:rsid w:val="00D6644D"/>
    <w:rsid w:val="00D8339D"/>
    <w:rsid w:val="00D8396B"/>
    <w:rsid w:val="00D856B2"/>
    <w:rsid w:val="00D922BB"/>
    <w:rsid w:val="00D93548"/>
    <w:rsid w:val="00DA4204"/>
    <w:rsid w:val="00DA63BF"/>
    <w:rsid w:val="00DA7EA1"/>
    <w:rsid w:val="00DB0F27"/>
    <w:rsid w:val="00DB2C5C"/>
    <w:rsid w:val="00DB39CE"/>
    <w:rsid w:val="00DC13E2"/>
    <w:rsid w:val="00DC3E03"/>
    <w:rsid w:val="00DD492F"/>
    <w:rsid w:val="00DD4B5F"/>
    <w:rsid w:val="00DE025C"/>
    <w:rsid w:val="00DE278E"/>
    <w:rsid w:val="00DE53E4"/>
    <w:rsid w:val="00DE5FE2"/>
    <w:rsid w:val="00DE6B31"/>
    <w:rsid w:val="00DF2388"/>
    <w:rsid w:val="00DF59B4"/>
    <w:rsid w:val="00DF6755"/>
    <w:rsid w:val="00DF7981"/>
    <w:rsid w:val="00E01476"/>
    <w:rsid w:val="00E11328"/>
    <w:rsid w:val="00E118F6"/>
    <w:rsid w:val="00E2139E"/>
    <w:rsid w:val="00E221D9"/>
    <w:rsid w:val="00E239F0"/>
    <w:rsid w:val="00E27435"/>
    <w:rsid w:val="00E32190"/>
    <w:rsid w:val="00E3236C"/>
    <w:rsid w:val="00E43623"/>
    <w:rsid w:val="00E44BDE"/>
    <w:rsid w:val="00E55B75"/>
    <w:rsid w:val="00E56406"/>
    <w:rsid w:val="00E612E8"/>
    <w:rsid w:val="00E619FC"/>
    <w:rsid w:val="00E6222E"/>
    <w:rsid w:val="00E62C75"/>
    <w:rsid w:val="00E709AB"/>
    <w:rsid w:val="00E70B7A"/>
    <w:rsid w:val="00E717B8"/>
    <w:rsid w:val="00E76EF5"/>
    <w:rsid w:val="00E867DD"/>
    <w:rsid w:val="00E922B2"/>
    <w:rsid w:val="00E94AB8"/>
    <w:rsid w:val="00E94D76"/>
    <w:rsid w:val="00E95A07"/>
    <w:rsid w:val="00EA61D8"/>
    <w:rsid w:val="00EA7734"/>
    <w:rsid w:val="00EB1767"/>
    <w:rsid w:val="00EB27E0"/>
    <w:rsid w:val="00EB2D70"/>
    <w:rsid w:val="00EB2FE8"/>
    <w:rsid w:val="00EB3388"/>
    <w:rsid w:val="00EB3CAF"/>
    <w:rsid w:val="00EB6B05"/>
    <w:rsid w:val="00EC0DF7"/>
    <w:rsid w:val="00EC1355"/>
    <w:rsid w:val="00EC43D6"/>
    <w:rsid w:val="00EC52B8"/>
    <w:rsid w:val="00EC6B0D"/>
    <w:rsid w:val="00EC7A2E"/>
    <w:rsid w:val="00ED2FCC"/>
    <w:rsid w:val="00ED6735"/>
    <w:rsid w:val="00EE0ACB"/>
    <w:rsid w:val="00EE576B"/>
    <w:rsid w:val="00EF0616"/>
    <w:rsid w:val="00EF1B46"/>
    <w:rsid w:val="00F04E46"/>
    <w:rsid w:val="00F063CD"/>
    <w:rsid w:val="00F105F3"/>
    <w:rsid w:val="00F11BE8"/>
    <w:rsid w:val="00F1415F"/>
    <w:rsid w:val="00F14864"/>
    <w:rsid w:val="00F16A20"/>
    <w:rsid w:val="00F2185A"/>
    <w:rsid w:val="00F22470"/>
    <w:rsid w:val="00F2418A"/>
    <w:rsid w:val="00F27B7C"/>
    <w:rsid w:val="00F31077"/>
    <w:rsid w:val="00F3379E"/>
    <w:rsid w:val="00F408C3"/>
    <w:rsid w:val="00F4309D"/>
    <w:rsid w:val="00F43CC5"/>
    <w:rsid w:val="00F46F21"/>
    <w:rsid w:val="00F56E3D"/>
    <w:rsid w:val="00F56ED0"/>
    <w:rsid w:val="00F60947"/>
    <w:rsid w:val="00F60AC7"/>
    <w:rsid w:val="00F64D26"/>
    <w:rsid w:val="00F65BEB"/>
    <w:rsid w:val="00F75048"/>
    <w:rsid w:val="00F7664F"/>
    <w:rsid w:val="00F768A0"/>
    <w:rsid w:val="00F77DA4"/>
    <w:rsid w:val="00F815FE"/>
    <w:rsid w:val="00F84F67"/>
    <w:rsid w:val="00F873C2"/>
    <w:rsid w:val="00F87B2E"/>
    <w:rsid w:val="00F92BD4"/>
    <w:rsid w:val="00F959EF"/>
    <w:rsid w:val="00F97D28"/>
    <w:rsid w:val="00FA012D"/>
    <w:rsid w:val="00FA376F"/>
    <w:rsid w:val="00FA5046"/>
    <w:rsid w:val="00FA5252"/>
    <w:rsid w:val="00FA592C"/>
    <w:rsid w:val="00FB542D"/>
    <w:rsid w:val="00FB5A46"/>
    <w:rsid w:val="00FC1166"/>
    <w:rsid w:val="00FC2E51"/>
    <w:rsid w:val="00FC2FB1"/>
    <w:rsid w:val="00FC539F"/>
    <w:rsid w:val="00FC5756"/>
    <w:rsid w:val="00FD4775"/>
    <w:rsid w:val="00FD5A15"/>
    <w:rsid w:val="00FD6E79"/>
    <w:rsid w:val="00FE18EF"/>
    <w:rsid w:val="00FE65BF"/>
    <w:rsid w:val="00FF18BF"/>
    <w:rsid w:val="00FF257E"/>
    <w:rsid w:val="00FF47C8"/>
    <w:rsid w:val="00FF4A1C"/>
    <w:rsid w:val="00FF7571"/>
    <w:rsid w:val="00FF7888"/>
    <w:rsid w:val="00FF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0036"/>
  <w15:chartTrackingRefBased/>
  <w15:docId w15:val="{5C6BA1BF-ACC6-445C-ACD3-F078B434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82"/>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A11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76"/>
    <w:pPr>
      <w:ind w:left="720"/>
      <w:contextualSpacing/>
    </w:pPr>
  </w:style>
  <w:style w:type="character" w:styleId="Hyperlink">
    <w:name w:val="Hyperlink"/>
    <w:basedOn w:val="DefaultParagraphFont"/>
    <w:uiPriority w:val="99"/>
    <w:unhideWhenUsed/>
    <w:rsid w:val="008D7CB6"/>
    <w:rPr>
      <w:color w:val="0563C1" w:themeColor="hyperlink"/>
      <w:u w:val="single"/>
    </w:rPr>
  </w:style>
  <w:style w:type="character" w:customStyle="1" w:styleId="UnresolvedMention">
    <w:name w:val="Unresolved Mention"/>
    <w:basedOn w:val="DefaultParagraphFont"/>
    <w:uiPriority w:val="99"/>
    <w:semiHidden/>
    <w:unhideWhenUsed/>
    <w:rsid w:val="005E3735"/>
    <w:rPr>
      <w:color w:val="605E5C"/>
      <w:shd w:val="clear" w:color="auto" w:fill="E1DFDD"/>
    </w:rPr>
  </w:style>
  <w:style w:type="paragraph" w:styleId="Header">
    <w:name w:val="header"/>
    <w:basedOn w:val="Normal"/>
    <w:link w:val="HeaderChar"/>
    <w:uiPriority w:val="99"/>
    <w:unhideWhenUsed/>
    <w:rsid w:val="00165425"/>
    <w:pPr>
      <w:tabs>
        <w:tab w:val="center" w:pos="4513"/>
        <w:tab w:val="right" w:pos="9026"/>
      </w:tabs>
    </w:pPr>
  </w:style>
  <w:style w:type="character" w:customStyle="1" w:styleId="HeaderChar">
    <w:name w:val="Header Char"/>
    <w:basedOn w:val="DefaultParagraphFont"/>
    <w:link w:val="Header"/>
    <w:uiPriority w:val="99"/>
    <w:rsid w:val="00165425"/>
    <w:rPr>
      <w:rFonts w:eastAsia="Times New Roman" w:cs="Times New Roman"/>
      <w:szCs w:val="24"/>
    </w:rPr>
  </w:style>
  <w:style w:type="paragraph" w:styleId="Footer">
    <w:name w:val="footer"/>
    <w:basedOn w:val="Normal"/>
    <w:link w:val="FooterChar"/>
    <w:uiPriority w:val="99"/>
    <w:unhideWhenUsed/>
    <w:rsid w:val="00165425"/>
    <w:pPr>
      <w:tabs>
        <w:tab w:val="center" w:pos="4513"/>
        <w:tab w:val="right" w:pos="9026"/>
      </w:tabs>
    </w:pPr>
  </w:style>
  <w:style w:type="character" w:customStyle="1" w:styleId="FooterChar">
    <w:name w:val="Footer Char"/>
    <w:basedOn w:val="DefaultParagraphFont"/>
    <w:link w:val="Footer"/>
    <w:uiPriority w:val="99"/>
    <w:rsid w:val="00165425"/>
    <w:rPr>
      <w:rFonts w:eastAsia="Times New Roman" w:cs="Times New Roman"/>
      <w:szCs w:val="24"/>
    </w:rPr>
  </w:style>
  <w:style w:type="table" w:styleId="TableGrid">
    <w:name w:val="Table Grid"/>
    <w:basedOn w:val="TableNormal"/>
    <w:uiPriority w:val="39"/>
    <w:rsid w:val="0011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11D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D4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9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6218">
      <w:bodyDiv w:val="1"/>
      <w:marLeft w:val="0"/>
      <w:marRight w:val="0"/>
      <w:marTop w:val="0"/>
      <w:marBottom w:val="0"/>
      <w:divBdr>
        <w:top w:val="none" w:sz="0" w:space="0" w:color="auto"/>
        <w:left w:val="none" w:sz="0" w:space="0" w:color="auto"/>
        <w:bottom w:val="none" w:sz="0" w:space="0" w:color="auto"/>
        <w:right w:val="none" w:sz="0" w:space="0" w:color="auto"/>
      </w:divBdr>
    </w:div>
    <w:div w:id="11629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bQCP7waTRW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EFA82AEBC8AF9418150D00196ED7FCD" ma:contentTypeVersion="13" ma:contentTypeDescription="Create a new document." ma:contentTypeScope="" ma:versionID="9803b9139a8ad35e2fba28dede654108">
  <xsd:schema xmlns:xsd="http://www.w3.org/2001/XMLSchema" xmlns:xs="http://www.w3.org/2001/XMLSchema" xmlns:p="http://schemas.microsoft.com/office/2006/metadata/properties" xmlns:ns3="ae5c0b7a-e926-439f-9725-87ecdddb36df" xmlns:ns4="44f9d626-6fa0-4a1f-9da1-47b04cef18ac" targetNamespace="http://schemas.microsoft.com/office/2006/metadata/properties" ma:root="true" ma:fieldsID="420ac4bc24814c5edb7778aaea2d75d7" ns3:_="" ns4:_="">
    <xsd:import namespace="ae5c0b7a-e926-439f-9725-87ecdddb36df"/>
    <xsd:import namespace="44f9d626-6fa0-4a1f-9da1-47b04cef18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0b7a-e926-439f-9725-87ecdddb3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9d626-6fa0-4a1f-9da1-47b04cef18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F8953-DDAF-4A97-AE33-CD7E815FFE74}">
  <ds:schemaRefs>
    <ds:schemaRef ds:uri="Microsoft.SharePoint.Taxonomy.ContentTypeSync"/>
  </ds:schemaRefs>
</ds:datastoreItem>
</file>

<file path=customXml/itemProps2.xml><?xml version="1.0" encoding="utf-8"?>
<ds:datastoreItem xmlns:ds="http://schemas.openxmlformats.org/officeDocument/2006/customXml" ds:itemID="{739C2B0F-96BA-4E44-905C-A08663E8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c0b7a-e926-439f-9725-87ecdddb36df"/>
    <ds:schemaRef ds:uri="44f9d626-6fa0-4a1f-9da1-47b04cef1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F889F-36CA-4A2A-ADB0-9AE53471886B}">
  <ds:schemaRefs>
    <ds:schemaRef ds:uri="http://schemas.microsoft.com/sharepoint/v3/contenttype/forms"/>
  </ds:schemaRefs>
</ds:datastoreItem>
</file>

<file path=customXml/itemProps4.xml><?xml version="1.0" encoding="utf-8"?>
<ds:datastoreItem xmlns:ds="http://schemas.openxmlformats.org/officeDocument/2006/customXml" ds:itemID="{791E4CD1-62FE-44B2-8389-84C727876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Stebbing</dc:creator>
  <cp:keywords/>
  <dc:description/>
  <cp:lastModifiedBy>User</cp:lastModifiedBy>
  <cp:revision>12</cp:revision>
  <dcterms:created xsi:type="dcterms:W3CDTF">2020-05-18T11:48:00Z</dcterms:created>
  <dcterms:modified xsi:type="dcterms:W3CDTF">2021-06-11T10:37:00Z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0x010100DEFA82AEBC8AF9418150D00196ED7FCD</vt:lpwstr>
  </property>
</Properties>
</file>